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4BBCC" w14:textId="3199C7AC" w:rsidR="005058BB" w:rsidRDefault="00086B98" w:rsidP="009457CE">
      <w:pPr>
        <w:jc w:val="center"/>
      </w:pPr>
      <w:r>
        <w:rPr>
          <w:noProof/>
        </w:rPr>
        <w:drawing>
          <wp:inline distT="0" distB="0" distL="0" distR="0" wp14:anchorId="738DEA46" wp14:editId="460B2CFD">
            <wp:extent cx="4129975" cy="1044577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nor Dash logo 2020 - transpar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64" cy="10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E28B" w14:textId="77777777" w:rsidR="003B6313" w:rsidRDefault="003B6313" w:rsidP="00A75DF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9AA6B1" w14:textId="71964C4B" w:rsidR="00DD40CC" w:rsidRPr="007D6F5F" w:rsidRDefault="00086B98" w:rsidP="00A75DF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2020</w:t>
      </w:r>
      <w:r w:rsidR="003B6313">
        <w:rPr>
          <w:rFonts w:ascii="Arial" w:hAnsi="Arial" w:cs="Arial"/>
          <w:b/>
          <w:sz w:val="24"/>
          <w:szCs w:val="24"/>
        </w:rPr>
        <w:t xml:space="preserve"> Donor Dash</w:t>
      </w:r>
      <w:r w:rsidR="00B83EF8">
        <w:rPr>
          <w:rFonts w:ascii="Arial" w:hAnsi="Arial" w:cs="Arial"/>
          <w:b/>
          <w:sz w:val="24"/>
          <w:szCs w:val="24"/>
        </w:rPr>
        <w:t xml:space="preserve"> – </w:t>
      </w:r>
      <w:r w:rsidR="007D52FE">
        <w:rPr>
          <w:rFonts w:ascii="Arial" w:hAnsi="Arial" w:cs="Arial"/>
          <w:b/>
          <w:sz w:val="24"/>
          <w:szCs w:val="24"/>
        </w:rPr>
        <w:t>PSA Scripts</w:t>
      </w:r>
    </w:p>
    <w:p w14:paraId="4FB5B983" w14:textId="77777777" w:rsidR="00DD40CC" w:rsidRDefault="00DD40CC" w:rsidP="00A75DF1">
      <w:pPr>
        <w:spacing w:after="0" w:line="240" w:lineRule="auto"/>
        <w:rPr>
          <w:rFonts w:ascii="Arial" w:hAnsi="Arial" w:cs="Arial"/>
        </w:rPr>
      </w:pPr>
    </w:p>
    <w:p w14:paraId="5C8D296F" w14:textId="3D2FAE26" w:rsidR="007D52FE" w:rsidRPr="007D52FE" w:rsidRDefault="007D52FE" w:rsidP="007D52FE">
      <w:pPr>
        <w:spacing w:after="0" w:line="240" w:lineRule="auto"/>
        <w:rPr>
          <w:rFonts w:ascii="Arial" w:hAnsi="Arial" w:cs="Arial"/>
          <w:b/>
        </w:rPr>
      </w:pPr>
      <w:r w:rsidRPr="007D52FE">
        <w:rPr>
          <w:rFonts w:ascii="Arial" w:hAnsi="Arial" w:cs="Arial"/>
          <w:b/>
        </w:rPr>
        <w:t>PSA Copy</w:t>
      </w:r>
      <w:r w:rsidRPr="007D52FE">
        <w:rPr>
          <w:rFonts w:ascii="Arial" w:hAnsi="Arial" w:cs="Arial"/>
        </w:rPr>
        <w:t xml:space="preserve"> – Feel free to customize this with your </w:t>
      </w:r>
      <w:r w:rsidR="00E06CD7">
        <w:rPr>
          <w:rFonts w:ascii="Arial" w:hAnsi="Arial" w:cs="Arial"/>
        </w:rPr>
        <w:t>network/</w:t>
      </w:r>
      <w:r w:rsidR="00E36953">
        <w:rPr>
          <w:rFonts w:ascii="Arial" w:hAnsi="Arial" w:cs="Arial"/>
        </w:rPr>
        <w:t>business/</w:t>
      </w:r>
      <w:r w:rsidRPr="007D52FE">
        <w:rPr>
          <w:rFonts w:ascii="Arial" w:hAnsi="Arial" w:cs="Arial"/>
        </w:rPr>
        <w:t xml:space="preserve">hospital’s name for any radio PSAs, or to use on </w:t>
      </w:r>
      <w:r w:rsidR="00E36953" w:rsidRPr="007D52FE">
        <w:rPr>
          <w:rFonts w:ascii="Arial" w:hAnsi="Arial" w:cs="Arial"/>
        </w:rPr>
        <w:t>internal</w:t>
      </w:r>
      <w:r w:rsidR="00E36953">
        <w:rPr>
          <w:rFonts w:ascii="Arial" w:hAnsi="Arial" w:cs="Arial"/>
        </w:rPr>
        <w:t xml:space="preserve"> </w:t>
      </w:r>
      <w:r w:rsidR="00E36953" w:rsidRPr="007D52FE">
        <w:rPr>
          <w:rFonts w:ascii="Arial" w:hAnsi="Arial" w:cs="Arial"/>
        </w:rPr>
        <w:t>AV</w:t>
      </w:r>
      <w:r w:rsidRPr="007D52FE">
        <w:rPr>
          <w:rFonts w:ascii="Arial" w:hAnsi="Arial" w:cs="Arial"/>
        </w:rPr>
        <w:t xml:space="preserve"> systems</w:t>
      </w:r>
    </w:p>
    <w:p w14:paraId="0C4CB92B" w14:textId="77777777" w:rsidR="00B5241D" w:rsidRDefault="00B5241D" w:rsidP="00A75DF1">
      <w:pPr>
        <w:spacing w:after="0" w:line="240" w:lineRule="auto"/>
        <w:rPr>
          <w:rFonts w:ascii="Arial" w:hAnsi="Arial" w:cs="Arial"/>
          <w:b/>
          <w:u w:val="single"/>
        </w:rPr>
      </w:pPr>
      <w:bookmarkStart w:id="0" w:name="psas"/>
    </w:p>
    <w:p w14:paraId="3AD7492E" w14:textId="5C81CE1A" w:rsidR="0051633B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  <w:r w:rsidRPr="007667BD">
        <w:rPr>
          <w:rFonts w:ascii="Arial" w:hAnsi="Arial" w:cs="Arial"/>
          <w:b/>
          <w:u w:val="single"/>
        </w:rPr>
        <w:t>Scripts:</w:t>
      </w:r>
    </w:p>
    <w:p w14:paraId="0F2CF4E0" w14:textId="77777777" w:rsidR="007667BD" w:rsidRP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bookmarkEnd w:id="0"/>
    <w:p w14:paraId="34AAED8B" w14:textId="6D9533A6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  <w:r w:rsidRPr="007667BD">
        <w:rPr>
          <w:rFonts w:ascii="Arial" w:hAnsi="Arial" w:cs="Arial"/>
          <w:b/>
        </w:rPr>
        <w:t xml:space="preserve">:15 </w:t>
      </w:r>
    </w:p>
    <w:p w14:paraId="66BB9FD2" w14:textId="00261078" w:rsidR="00770909" w:rsidRPr="007667BD" w:rsidRDefault="00770909" w:rsidP="00A75DF1">
      <w:pPr>
        <w:spacing w:after="0" w:line="240" w:lineRule="auto"/>
        <w:rPr>
          <w:rFonts w:ascii="Arial" w:hAnsi="Arial" w:cs="Arial"/>
        </w:rPr>
      </w:pPr>
    </w:p>
    <w:p w14:paraId="555F7404" w14:textId="6C16AE75" w:rsidR="007667BD" w:rsidRPr="00361658" w:rsidRDefault="00086B98" w:rsidP="00361658">
      <w:pPr>
        <w:rPr>
          <w:caps/>
        </w:rPr>
      </w:pPr>
      <w:r>
        <w:rPr>
          <w:caps/>
        </w:rPr>
        <w:t xml:space="preserve">Join </w:t>
      </w:r>
      <w:r w:rsidRPr="00EC07A8">
        <w:rPr>
          <w:caps/>
        </w:rPr>
        <w:t>the 21</w:t>
      </w:r>
      <w:r w:rsidRPr="00EC07A8">
        <w:rPr>
          <w:caps/>
          <w:vertAlign w:val="superscript"/>
        </w:rPr>
        <w:t>st</w:t>
      </w:r>
      <w:r w:rsidRPr="00EC07A8">
        <w:rPr>
          <w:caps/>
        </w:rPr>
        <w:t xml:space="preserve"> Annual Do</w:t>
      </w:r>
      <w:r>
        <w:rPr>
          <w:caps/>
        </w:rPr>
        <w:t xml:space="preserve">nor Dash…Together, Though Apart! </w:t>
      </w:r>
      <w:r w:rsidRPr="00EC07A8">
        <w:rPr>
          <w:caps/>
        </w:rPr>
        <w:t>Support organ, eye and tissue donation from wherever you ar</w:t>
      </w:r>
      <w:r>
        <w:rPr>
          <w:caps/>
        </w:rPr>
        <w:t xml:space="preserve">e during a week-long event </w:t>
      </w:r>
      <w:r w:rsidRPr="00EC07A8">
        <w:rPr>
          <w:caps/>
        </w:rPr>
        <w:t>leading up to the virtual run for life on July 19</w:t>
      </w:r>
      <w:r w:rsidRPr="00EC07A8">
        <w:rPr>
          <w:caps/>
          <w:vertAlign w:val="superscript"/>
        </w:rPr>
        <w:t>th</w:t>
      </w:r>
      <w:r w:rsidRPr="00EC07A8">
        <w:rPr>
          <w:caps/>
        </w:rPr>
        <w:t>!</w:t>
      </w:r>
      <w:r>
        <w:rPr>
          <w:caps/>
        </w:rPr>
        <w:t xml:space="preserve"> </w:t>
      </w:r>
      <w:r w:rsidRPr="00EC07A8">
        <w:rPr>
          <w:caps/>
        </w:rPr>
        <w:t>Who are YOU dashing for?</w:t>
      </w:r>
      <w:r>
        <w:rPr>
          <w:caps/>
        </w:rPr>
        <w:t xml:space="preserve"> </w:t>
      </w:r>
      <w:r w:rsidRPr="00EC07A8">
        <w:rPr>
          <w:caps/>
        </w:rPr>
        <w:t>Register, today!</w:t>
      </w:r>
      <w:r>
        <w:rPr>
          <w:caps/>
        </w:rPr>
        <w:t xml:space="preserve"> </w:t>
      </w:r>
      <w:r w:rsidRPr="00EC07A8">
        <w:rPr>
          <w:caps/>
          <w:highlight w:val="yellow"/>
        </w:rPr>
        <w:t>at donor al</w:t>
      </w:r>
      <w:r>
        <w:rPr>
          <w:caps/>
          <w:highlight w:val="yellow"/>
        </w:rPr>
        <w:t>liance dot org slash donor dash</w:t>
      </w:r>
    </w:p>
    <w:p w14:paraId="49F29B57" w14:textId="0FEB4618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  <w:r w:rsidRPr="007667BD">
        <w:rPr>
          <w:rFonts w:ascii="Arial" w:hAnsi="Arial" w:cs="Arial"/>
          <w:b/>
        </w:rPr>
        <w:t xml:space="preserve">:30 </w:t>
      </w:r>
    </w:p>
    <w:p w14:paraId="7BC3D83C" w14:textId="77777777" w:rsidR="00F206F9" w:rsidRDefault="00F206F9" w:rsidP="00A75DF1">
      <w:pPr>
        <w:spacing w:after="0" w:line="240" w:lineRule="auto"/>
        <w:rPr>
          <w:rFonts w:ascii="Arial" w:hAnsi="Arial" w:cs="Arial"/>
        </w:rPr>
      </w:pPr>
    </w:p>
    <w:p w14:paraId="212C7BD2" w14:textId="3B246201" w:rsidR="00086B98" w:rsidRPr="007432CF" w:rsidRDefault="00A113B0" w:rsidP="007432CF">
      <w:pPr>
        <w:rPr>
          <w:caps/>
        </w:rPr>
      </w:pPr>
      <w:r w:rsidRPr="007432CF">
        <w:rPr>
          <w:b/>
          <w:caps/>
        </w:rPr>
        <w:t>Voice over</w:t>
      </w:r>
      <w:r w:rsidRPr="007432CF">
        <w:rPr>
          <w:caps/>
        </w:rPr>
        <w:t xml:space="preserve">: </w:t>
      </w:r>
      <w:r w:rsidR="00086B98" w:rsidRPr="007432CF">
        <w:rPr>
          <w:caps/>
        </w:rPr>
        <w:t>Join the 21</w:t>
      </w:r>
      <w:r w:rsidR="00086B98" w:rsidRPr="007432CF">
        <w:rPr>
          <w:caps/>
          <w:vertAlign w:val="superscript"/>
        </w:rPr>
        <w:t>st</w:t>
      </w:r>
      <w:r w:rsidR="00086B98" w:rsidRPr="007432CF">
        <w:rPr>
          <w:caps/>
        </w:rPr>
        <w:t xml:space="preserve"> Annual Do</w:t>
      </w:r>
      <w:r w:rsidRPr="007432CF">
        <w:rPr>
          <w:caps/>
        </w:rPr>
        <w:t xml:space="preserve">nor Dash…Together, Though Apart! </w:t>
      </w:r>
      <w:r w:rsidR="00086B98" w:rsidRPr="007432CF">
        <w:rPr>
          <w:caps/>
        </w:rPr>
        <w:t>This year - honor, celebrate and recognize those touched by organ, eye and tissue donation and transplantation…from wherever you are!  Join us for a meaninful week-long event leading up to the vi</w:t>
      </w:r>
      <w:r w:rsidR="002E47BB">
        <w:rPr>
          <w:caps/>
        </w:rPr>
        <w:t>rtual run for life on July 19. S</w:t>
      </w:r>
      <w:r w:rsidR="00086B98" w:rsidRPr="007432CF">
        <w:rPr>
          <w:caps/>
        </w:rPr>
        <w:t xml:space="preserve">how your support for Organ eye and tissue donation and </w:t>
      </w:r>
      <w:r w:rsidR="002E47BB">
        <w:rPr>
          <w:caps/>
        </w:rPr>
        <w:t xml:space="preserve">tell us </w:t>
      </w:r>
      <w:r w:rsidR="00086B98" w:rsidRPr="007432CF">
        <w:rPr>
          <w:caps/>
        </w:rPr>
        <w:t xml:space="preserve">Who YOU’re dashing for during DOnor Dash week! </w:t>
      </w:r>
      <w:r w:rsidRPr="007432CF">
        <w:rPr>
          <w:caps/>
        </w:rPr>
        <w:t xml:space="preserve">Learn more and </w:t>
      </w:r>
      <w:r w:rsidR="00086B98" w:rsidRPr="007432CF">
        <w:rPr>
          <w:caps/>
        </w:rPr>
        <w:t xml:space="preserve">Register, today! </w:t>
      </w:r>
      <w:r w:rsidR="00086B98" w:rsidRPr="007432CF">
        <w:rPr>
          <w:caps/>
          <w:highlight w:val="yellow"/>
        </w:rPr>
        <w:t>at donor alliance dot org slash donor dash</w:t>
      </w:r>
      <w:r w:rsidR="00F340E8" w:rsidRPr="007432CF">
        <w:rPr>
          <w:caps/>
        </w:rPr>
        <w:t>.</w:t>
      </w:r>
      <w:r w:rsidR="00086B98" w:rsidRPr="007432CF">
        <w:rPr>
          <w:caps/>
        </w:rPr>
        <w:t xml:space="preserve"> Who are YOU dashing for?</w:t>
      </w:r>
    </w:p>
    <w:p w14:paraId="3569884B" w14:textId="77777777" w:rsidR="00086B98" w:rsidRDefault="00086B98" w:rsidP="00A75DF1">
      <w:pPr>
        <w:spacing w:after="0" w:line="240" w:lineRule="auto"/>
        <w:rPr>
          <w:rFonts w:ascii="Arial" w:hAnsi="Arial" w:cs="Arial"/>
        </w:rPr>
      </w:pPr>
      <w:bookmarkStart w:id="1" w:name="_GoBack"/>
      <w:bookmarkEnd w:id="1"/>
    </w:p>
    <w:p w14:paraId="3ED527F0" w14:textId="5BBE8687" w:rsidR="007667BD" w:rsidRDefault="007667BD" w:rsidP="00A75DF1">
      <w:pPr>
        <w:spacing w:after="0" w:line="240" w:lineRule="auto"/>
        <w:rPr>
          <w:rFonts w:ascii="Arial" w:hAnsi="Arial" w:cs="Arial"/>
        </w:rPr>
      </w:pPr>
    </w:p>
    <w:p w14:paraId="0AA85A74" w14:textId="77777777" w:rsidR="006F5657" w:rsidRDefault="006F5657" w:rsidP="00A75DF1">
      <w:pPr>
        <w:spacing w:after="0" w:line="240" w:lineRule="auto"/>
        <w:rPr>
          <w:rFonts w:ascii="Arial" w:hAnsi="Arial" w:cs="Arial"/>
        </w:rPr>
      </w:pPr>
    </w:p>
    <w:p w14:paraId="2FFAADBC" w14:textId="68703899" w:rsidR="007667BD" w:rsidRPr="00435BAC" w:rsidRDefault="007667BD" w:rsidP="00A75DF1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Donor Alliance is happy to provide graphics to complement the above scripts, should you care to use them on a video screen, etc. Please </w:t>
      </w:r>
      <w:r w:rsidR="00E06CD7" w:rsidRPr="00D33099">
        <w:rPr>
          <w:rFonts w:ascii="Arial" w:hAnsi="Arial" w:cs="Arial"/>
          <w:i/>
        </w:rPr>
        <w:t xml:space="preserve">contact </w:t>
      </w:r>
      <w:r w:rsidR="00086B98">
        <w:rPr>
          <w:rFonts w:ascii="Arial" w:hAnsi="Arial" w:cs="Arial"/>
          <w:i/>
        </w:rPr>
        <w:t>Angelica Barajas</w:t>
      </w:r>
      <w:r w:rsidR="00D33099">
        <w:rPr>
          <w:rFonts w:ascii="Arial" w:hAnsi="Arial" w:cs="Arial"/>
          <w:i/>
        </w:rPr>
        <w:t xml:space="preserve"> at </w:t>
      </w:r>
      <w:hyperlink r:id="rId8" w:history="1">
        <w:r w:rsidR="00086B98" w:rsidRPr="0083208B">
          <w:rPr>
            <w:rStyle w:val="Hyperlink"/>
            <w:rFonts w:ascii="Arial" w:hAnsi="Arial" w:cs="Arial"/>
            <w:i/>
          </w:rPr>
          <w:t>abarajas@donoralliance.org</w:t>
        </w:r>
      </w:hyperlink>
      <w:r w:rsidR="00D33099">
        <w:rPr>
          <w:rFonts w:ascii="Arial" w:hAnsi="Arial" w:cs="Arial"/>
          <w:i/>
        </w:rPr>
        <w:t xml:space="preserve"> </w:t>
      </w:r>
      <w:r w:rsidRPr="00D33099">
        <w:rPr>
          <w:rFonts w:ascii="Arial" w:hAnsi="Arial" w:cs="Arial"/>
          <w:i/>
        </w:rPr>
        <w:t>for more assistance</w:t>
      </w:r>
      <w:bookmarkStart w:id="2" w:name="socialmedia"/>
      <w:bookmarkEnd w:id="2"/>
      <w:r w:rsidR="00435BAC">
        <w:rPr>
          <w:rFonts w:ascii="Arial" w:hAnsi="Arial" w:cs="Arial"/>
          <w:i/>
        </w:rPr>
        <w:t>.</w:t>
      </w:r>
    </w:p>
    <w:sectPr w:rsidR="007667BD" w:rsidRPr="00435BAC" w:rsidSect="00B5241D">
      <w:head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558FB" w14:textId="77777777" w:rsidR="0029651A" w:rsidRDefault="0029651A" w:rsidP="00D017BB">
      <w:pPr>
        <w:spacing w:after="0" w:line="240" w:lineRule="auto"/>
      </w:pPr>
      <w:r>
        <w:separator/>
      </w:r>
    </w:p>
  </w:endnote>
  <w:endnote w:type="continuationSeparator" w:id="0">
    <w:p w14:paraId="3B1B5575" w14:textId="77777777" w:rsidR="0029651A" w:rsidRDefault="0029651A" w:rsidP="00D0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FEA9D" w14:textId="77777777" w:rsidR="0029651A" w:rsidRDefault="0029651A" w:rsidP="00D017BB">
      <w:pPr>
        <w:spacing w:after="0" w:line="240" w:lineRule="auto"/>
      </w:pPr>
      <w:r>
        <w:separator/>
      </w:r>
    </w:p>
  </w:footnote>
  <w:footnote w:type="continuationSeparator" w:id="0">
    <w:p w14:paraId="442AB37A" w14:textId="77777777" w:rsidR="0029651A" w:rsidRDefault="0029651A" w:rsidP="00D0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DE7A7" w14:textId="07813D30" w:rsidR="007667BD" w:rsidRDefault="00FE4207">
    <w:pPr>
      <w:pStyle w:val="Header"/>
    </w:pPr>
    <w:r w:rsidRPr="00011104">
      <w:rPr>
        <w:noProof/>
      </w:rPr>
      <w:drawing>
        <wp:anchor distT="0" distB="0" distL="114300" distR="114300" simplePos="0" relativeHeight="251659264" behindDoc="1" locked="0" layoutInCell="1" allowOverlap="1" wp14:anchorId="6DD02143" wp14:editId="4D41523E">
          <wp:simplePos x="0" y="0"/>
          <wp:positionH relativeFrom="column">
            <wp:posOffset>4406900</wp:posOffset>
          </wp:positionH>
          <wp:positionV relativeFrom="paragraph">
            <wp:posOffset>124460</wp:posOffset>
          </wp:positionV>
          <wp:extent cx="1438275" cy="666750"/>
          <wp:effectExtent l="0" t="0" r="9525" b="0"/>
          <wp:wrapTight wrapText="bothSides">
            <wp:wrapPolygon edited="0">
              <wp:start x="0" y="0"/>
              <wp:lineTo x="0" y="20983"/>
              <wp:lineTo x="21457" y="20983"/>
              <wp:lineTo x="21457" y="0"/>
              <wp:lineTo x="0" y="0"/>
            </wp:wrapPolygon>
          </wp:wrapTight>
          <wp:docPr id="1" name="Picture 1" descr="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7309">
      <w:rPr>
        <w:noProof/>
      </w:rPr>
      <w:drawing>
        <wp:inline distT="0" distB="0" distL="0" distR="0" wp14:anchorId="4538BB4E" wp14:editId="76CFC931">
          <wp:extent cx="802888" cy="100361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WY Dual DL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88" cy="100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291"/>
    <w:multiLevelType w:val="hybridMultilevel"/>
    <w:tmpl w:val="801C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A7CE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61EC"/>
    <w:multiLevelType w:val="hybridMultilevel"/>
    <w:tmpl w:val="B868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C5EF6"/>
    <w:multiLevelType w:val="hybridMultilevel"/>
    <w:tmpl w:val="08DE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C0906"/>
    <w:multiLevelType w:val="hybridMultilevel"/>
    <w:tmpl w:val="E2B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67C48"/>
    <w:multiLevelType w:val="hybridMultilevel"/>
    <w:tmpl w:val="ACFC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C4083"/>
    <w:multiLevelType w:val="hybridMultilevel"/>
    <w:tmpl w:val="413AD2F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9117E"/>
    <w:multiLevelType w:val="hybridMultilevel"/>
    <w:tmpl w:val="8424F08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D558D"/>
    <w:multiLevelType w:val="hybridMultilevel"/>
    <w:tmpl w:val="61A802D6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F5493"/>
    <w:multiLevelType w:val="hybridMultilevel"/>
    <w:tmpl w:val="800E0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8D2168"/>
    <w:multiLevelType w:val="hybridMultilevel"/>
    <w:tmpl w:val="3D928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332AE"/>
    <w:multiLevelType w:val="hybridMultilevel"/>
    <w:tmpl w:val="A432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21111C1"/>
    <w:multiLevelType w:val="hybridMultilevel"/>
    <w:tmpl w:val="48F6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124D0"/>
    <w:multiLevelType w:val="hybridMultilevel"/>
    <w:tmpl w:val="CF0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2"/>
  </w:num>
  <w:num w:numId="5">
    <w:abstractNumId w:val="12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10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oNotDisplayPageBoundarie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EB6"/>
    <w:rsid w:val="00023CDF"/>
    <w:rsid w:val="00056B65"/>
    <w:rsid w:val="00067EB3"/>
    <w:rsid w:val="00081163"/>
    <w:rsid w:val="00086B98"/>
    <w:rsid w:val="000F33BF"/>
    <w:rsid w:val="000F5BC9"/>
    <w:rsid w:val="00126395"/>
    <w:rsid w:val="00132930"/>
    <w:rsid w:val="0014789A"/>
    <w:rsid w:val="00190614"/>
    <w:rsid w:val="001C3CF3"/>
    <w:rsid w:val="001C44D0"/>
    <w:rsid w:val="00235DD1"/>
    <w:rsid w:val="00253B1B"/>
    <w:rsid w:val="0026270F"/>
    <w:rsid w:val="00290700"/>
    <w:rsid w:val="0029651A"/>
    <w:rsid w:val="002E47BB"/>
    <w:rsid w:val="002E5545"/>
    <w:rsid w:val="0035324D"/>
    <w:rsid w:val="00361658"/>
    <w:rsid w:val="003818C6"/>
    <w:rsid w:val="00385C67"/>
    <w:rsid w:val="00390B20"/>
    <w:rsid w:val="003B6313"/>
    <w:rsid w:val="003B7F94"/>
    <w:rsid w:val="003C2179"/>
    <w:rsid w:val="00403255"/>
    <w:rsid w:val="00435BAC"/>
    <w:rsid w:val="0046047C"/>
    <w:rsid w:val="00462165"/>
    <w:rsid w:val="004738FD"/>
    <w:rsid w:val="00475EA7"/>
    <w:rsid w:val="005058BB"/>
    <w:rsid w:val="0051633B"/>
    <w:rsid w:val="0052212B"/>
    <w:rsid w:val="005B4618"/>
    <w:rsid w:val="005C19DD"/>
    <w:rsid w:val="005E4502"/>
    <w:rsid w:val="0063646C"/>
    <w:rsid w:val="006F5657"/>
    <w:rsid w:val="00705C00"/>
    <w:rsid w:val="007432CF"/>
    <w:rsid w:val="007457CB"/>
    <w:rsid w:val="007667BD"/>
    <w:rsid w:val="00770909"/>
    <w:rsid w:val="007D52FE"/>
    <w:rsid w:val="007D6F5F"/>
    <w:rsid w:val="007E3DC4"/>
    <w:rsid w:val="007F484C"/>
    <w:rsid w:val="0080294A"/>
    <w:rsid w:val="00853247"/>
    <w:rsid w:val="008711CF"/>
    <w:rsid w:val="00876C4C"/>
    <w:rsid w:val="008D304C"/>
    <w:rsid w:val="009457CE"/>
    <w:rsid w:val="00977F95"/>
    <w:rsid w:val="00992222"/>
    <w:rsid w:val="009C1E25"/>
    <w:rsid w:val="009D21A4"/>
    <w:rsid w:val="009E3184"/>
    <w:rsid w:val="009E4964"/>
    <w:rsid w:val="009F7309"/>
    <w:rsid w:val="00A113B0"/>
    <w:rsid w:val="00A11714"/>
    <w:rsid w:val="00A45361"/>
    <w:rsid w:val="00A65085"/>
    <w:rsid w:val="00A66417"/>
    <w:rsid w:val="00A75DF1"/>
    <w:rsid w:val="00A82698"/>
    <w:rsid w:val="00A87F4C"/>
    <w:rsid w:val="00B5241D"/>
    <w:rsid w:val="00B83EF8"/>
    <w:rsid w:val="00BB40F1"/>
    <w:rsid w:val="00BC56B5"/>
    <w:rsid w:val="00C105D0"/>
    <w:rsid w:val="00C34C31"/>
    <w:rsid w:val="00C855D6"/>
    <w:rsid w:val="00C91819"/>
    <w:rsid w:val="00CA1DC3"/>
    <w:rsid w:val="00CB59D6"/>
    <w:rsid w:val="00D017BB"/>
    <w:rsid w:val="00D33099"/>
    <w:rsid w:val="00D77DC1"/>
    <w:rsid w:val="00D8068F"/>
    <w:rsid w:val="00D84B14"/>
    <w:rsid w:val="00DA1A21"/>
    <w:rsid w:val="00DB529A"/>
    <w:rsid w:val="00DC4D43"/>
    <w:rsid w:val="00DC5EB6"/>
    <w:rsid w:val="00DD40CC"/>
    <w:rsid w:val="00E06CD7"/>
    <w:rsid w:val="00E341AD"/>
    <w:rsid w:val="00E36953"/>
    <w:rsid w:val="00E43608"/>
    <w:rsid w:val="00E61569"/>
    <w:rsid w:val="00E923AB"/>
    <w:rsid w:val="00ED0BAD"/>
    <w:rsid w:val="00ED4AC8"/>
    <w:rsid w:val="00F206F9"/>
    <w:rsid w:val="00F30C25"/>
    <w:rsid w:val="00F340E8"/>
    <w:rsid w:val="00F46C8C"/>
    <w:rsid w:val="00FC6B3C"/>
    <w:rsid w:val="00FE4207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FBF6B52"/>
  <w15:docId w15:val="{621A3666-29FF-4C93-9D8A-F43D06BE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C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B"/>
  </w:style>
  <w:style w:type="paragraph" w:styleId="Footer">
    <w:name w:val="footer"/>
    <w:basedOn w:val="Normal"/>
    <w:link w:val="Foot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B"/>
  </w:style>
  <w:style w:type="character" w:styleId="CommentReference">
    <w:name w:val="annotation reference"/>
    <w:basedOn w:val="DefaultParagraphFont"/>
    <w:uiPriority w:val="99"/>
    <w:semiHidden/>
    <w:unhideWhenUsed/>
    <w:rsid w:val="00A11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1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1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1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D4A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rajas@donorallianc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Donor Alliance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Smith</dc:creator>
  <cp:lastModifiedBy>Angelica Barajas</cp:lastModifiedBy>
  <cp:revision>8</cp:revision>
  <dcterms:created xsi:type="dcterms:W3CDTF">2020-06-26T22:54:00Z</dcterms:created>
  <dcterms:modified xsi:type="dcterms:W3CDTF">2020-06-29T15:51:00Z</dcterms:modified>
</cp:coreProperties>
</file>