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1A" w:rsidRDefault="00AE16D9" w:rsidP="00DA5B25">
      <w:pPr>
        <w:spacing w:after="0" w:line="240" w:lineRule="auto"/>
        <w:jc w:val="center"/>
        <w:rPr>
          <w:rFonts w:asciiTheme="majorHAnsi" w:hAnsiTheme="majorHAnsi"/>
          <w:b/>
          <w:sz w:val="28"/>
          <w:szCs w:val="28"/>
        </w:rPr>
      </w:pPr>
      <w:r>
        <w:rPr>
          <w:rFonts w:asciiTheme="majorHAnsi" w:hAnsiTheme="majorHAnsi"/>
          <w:b/>
          <w:sz w:val="28"/>
          <w:szCs w:val="28"/>
        </w:rPr>
        <w:t xml:space="preserve">National Donor Sabbath </w:t>
      </w:r>
    </w:p>
    <w:p w:rsidR="0013481A" w:rsidRDefault="0013481A" w:rsidP="0013481A">
      <w:pPr>
        <w:spacing w:after="0" w:line="240" w:lineRule="auto"/>
        <w:jc w:val="center"/>
        <w:rPr>
          <w:rFonts w:asciiTheme="majorHAnsi" w:hAnsiTheme="majorHAnsi"/>
          <w:b/>
          <w:sz w:val="28"/>
          <w:szCs w:val="28"/>
        </w:rPr>
      </w:pPr>
    </w:p>
    <w:p w:rsidR="0013481A" w:rsidRDefault="0013481A" w:rsidP="0013481A">
      <w:pPr>
        <w:spacing w:after="0" w:line="240" w:lineRule="auto"/>
        <w:rPr>
          <w:rFonts w:asciiTheme="majorHAnsi" w:hAnsiTheme="majorHAnsi" w:cs="Arial"/>
          <w:b/>
          <w:bCs/>
          <w:color w:val="000000"/>
        </w:rPr>
      </w:pPr>
    </w:p>
    <w:p w:rsidR="0013481A" w:rsidRDefault="0013481A" w:rsidP="0013481A">
      <w:pPr>
        <w:spacing w:after="0" w:line="240" w:lineRule="auto"/>
        <w:rPr>
          <w:rFonts w:cstheme="minorHAnsi"/>
          <w:b/>
          <w:bCs/>
          <w:color w:val="000000"/>
          <w:sz w:val="24"/>
          <w:szCs w:val="24"/>
        </w:rPr>
      </w:pPr>
      <w:r>
        <w:rPr>
          <w:rFonts w:cstheme="minorHAnsi"/>
          <w:b/>
          <w:bCs/>
          <w:color w:val="000000"/>
          <w:sz w:val="24"/>
          <w:szCs w:val="24"/>
        </w:rPr>
        <w:t>About Donor Sabbath</w:t>
      </w:r>
    </w:p>
    <w:p w:rsidR="0013481A" w:rsidRDefault="0013481A" w:rsidP="0013481A">
      <w:pPr>
        <w:spacing w:before="100" w:beforeAutospacing="1" w:after="100" w:afterAutospacing="1" w:line="255" w:lineRule="atLeast"/>
        <w:rPr>
          <w:rFonts w:cstheme="minorHAnsi"/>
          <w:color w:val="000000"/>
          <w:sz w:val="24"/>
          <w:szCs w:val="24"/>
        </w:rPr>
      </w:pPr>
      <w:r>
        <w:rPr>
          <w:rFonts w:cstheme="minorHAnsi"/>
          <w:bCs/>
          <w:color w:val="000000"/>
          <w:sz w:val="24"/>
          <w:szCs w:val="24"/>
        </w:rPr>
        <w:t>National Donor Sabbath</w:t>
      </w:r>
      <w:r>
        <w:rPr>
          <w:rFonts w:cstheme="minorHAnsi"/>
          <w:color w:val="000000"/>
          <w:sz w:val="24"/>
          <w:szCs w:val="24"/>
        </w:rPr>
        <w:t xml:space="preserve"> is part of a donation initiative launched by the United States Department of Health and Human Services in 1997. Observed two weekends before Thanksgiving, the three-day national observance seeks to include the days of worship of major religions practiced in the United States.</w:t>
      </w:r>
    </w:p>
    <w:p w:rsidR="0013481A" w:rsidRDefault="0013481A" w:rsidP="0013481A">
      <w:pPr>
        <w:spacing w:before="100" w:beforeAutospacing="1" w:after="100" w:afterAutospacing="1" w:line="255" w:lineRule="atLeast"/>
        <w:rPr>
          <w:rFonts w:cstheme="minorHAnsi"/>
          <w:color w:val="000000"/>
          <w:sz w:val="24"/>
          <w:szCs w:val="24"/>
        </w:rPr>
      </w:pPr>
      <w:r>
        <w:rPr>
          <w:rFonts w:cstheme="minorHAnsi"/>
          <w:color w:val="000000"/>
          <w:sz w:val="24"/>
          <w:szCs w:val="24"/>
        </w:rPr>
        <w:t xml:space="preserve">During National Donor Sabbath, </w:t>
      </w:r>
      <w:r>
        <w:rPr>
          <w:rFonts w:cstheme="minorHAnsi"/>
          <w:bCs/>
          <w:color w:val="000000"/>
          <w:sz w:val="24"/>
          <w:szCs w:val="24"/>
        </w:rPr>
        <w:t>donation and transplant professionals join faith communities</w:t>
      </w:r>
      <w:r>
        <w:rPr>
          <w:rFonts w:cstheme="minorHAnsi"/>
          <w:color w:val="000000"/>
          <w:sz w:val="24"/>
          <w:szCs w:val="24"/>
        </w:rPr>
        <w:t xml:space="preserve"> to focus on the lifesaving and healing gifts passed to others through organ, eye and tissue donation. Faith leaders, donor families, and transplant recipients participate in services and programs to increase awareness of donation and transplantation.</w:t>
      </w:r>
    </w:p>
    <w:p w:rsidR="0013481A" w:rsidRDefault="0013481A" w:rsidP="0013481A">
      <w:pPr>
        <w:spacing w:before="100" w:beforeAutospacing="1" w:after="100" w:afterAutospacing="1" w:line="255" w:lineRule="atLeast"/>
        <w:rPr>
          <w:rFonts w:cstheme="minorHAnsi"/>
          <w:b/>
          <w:color w:val="000000"/>
          <w:sz w:val="24"/>
          <w:szCs w:val="24"/>
        </w:rPr>
      </w:pPr>
      <w:r>
        <w:rPr>
          <w:rFonts w:cstheme="minorHAnsi"/>
          <w:b/>
          <w:color w:val="000000"/>
          <w:sz w:val="24"/>
          <w:szCs w:val="24"/>
        </w:rPr>
        <w:t xml:space="preserve">Faith, Donation and Transplantation </w:t>
      </w:r>
    </w:p>
    <w:p w:rsidR="0013481A" w:rsidRDefault="00EC2320" w:rsidP="0013481A">
      <w:pPr>
        <w:spacing w:before="100" w:beforeAutospacing="1" w:after="100" w:afterAutospacing="1" w:line="255" w:lineRule="atLeast"/>
        <w:rPr>
          <w:rFonts w:cstheme="minorHAnsi"/>
          <w:color w:val="000000"/>
          <w:sz w:val="24"/>
          <w:szCs w:val="24"/>
        </w:rPr>
      </w:pPr>
      <w:r>
        <w:rPr>
          <w:rFonts w:cstheme="minorHAnsi"/>
          <w:color w:val="000000"/>
          <w:sz w:val="24"/>
          <w:szCs w:val="24"/>
        </w:rPr>
        <w:t xml:space="preserve">All mayor religions in the </w:t>
      </w:r>
      <w:r w:rsidR="0013481A">
        <w:rPr>
          <w:rFonts w:cstheme="minorHAnsi"/>
          <w:color w:val="000000"/>
          <w:sz w:val="24"/>
          <w:szCs w:val="24"/>
        </w:rPr>
        <w:t>support organ</w:t>
      </w:r>
      <w:r>
        <w:rPr>
          <w:rFonts w:cstheme="minorHAnsi"/>
          <w:color w:val="000000"/>
          <w:sz w:val="24"/>
          <w:szCs w:val="24"/>
        </w:rPr>
        <w:t xml:space="preserve"> and tissue donation or support</w:t>
      </w:r>
      <w:r w:rsidR="0013481A">
        <w:rPr>
          <w:rFonts w:cstheme="minorHAnsi"/>
          <w:color w:val="000000"/>
          <w:sz w:val="24"/>
          <w:szCs w:val="24"/>
        </w:rPr>
        <w:t xml:space="preserve"> the individual choices of its members. Donation is viewed by most religions as an act of compassion and generosity.</w:t>
      </w:r>
    </w:p>
    <w:p w:rsidR="0013481A" w:rsidRDefault="00EC2320" w:rsidP="0013481A">
      <w:pPr>
        <w:pStyle w:val="Subtitle"/>
        <w:spacing w:line="240" w:lineRule="auto"/>
        <w:jc w:val="both"/>
        <w:rPr>
          <w:rFonts w:asciiTheme="minorHAnsi" w:hAnsiTheme="minorHAnsi" w:cstheme="minorHAnsi"/>
          <w:b w:val="0"/>
          <w:bCs w:val="0"/>
          <w:sz w:val="24"/>
        </w:rPr>
      </w:pPr>
      <w:r>
        <w:rPr>
          <w:rFonts w:asciiTheme="minorHAnsi" w:hAnsiTheme="minorHAnsi" w:cstheme="minorHAnsi"/>
          <w:b w:val="0"/>
          <w:bCs w:val="0"/>
          <w:sz w:val="24"/>
        </w:rPr>
        <w:t xml:space="preserve">We encourage you to talk with your </w:t>
      </w:r>
      <w:r w:rsidR="0013481A">
        <w:rPr>
          <w:rFonts w:asciiTheme="minorHAnsi" w:hAnsiTheme="minorHAnsi" w:cstheme="minorHAnsi"/>
          <w:b w:val="0"/>
          <w:bCs w:val="0"/>
          <w:sz w:val="24"/>
        </w:rPr>
        <w:t>leader</w:t>
      </w:r>
      <w:r>
        <w:rPr>
          <w:rFonts w:asciiTheme="minorHAnsi" w:hAnsiTheme="minorHAnsi" w:cstheme="minorHAnsi"/>
          <w:b w:val="0"/>
          <w:bCs w:val="0"/>
          <w:sz w:val="24"/>
        </w:rPr>
        <w:t>s</w:t>
      </w:r>
      <w:r w:rsidR="0013481A">
        <w:rPr>
          <w:rFonts w:asciiTheme="minorHAnsi" w:hAnsiTheme="minorHAnsi" w:cstheme="minorHAnsi"/>
          <w:b w:val="0"/>
          <w:bCs w:val="0"/>
          <w:sz w:val="24"/>
        </w:rPr>
        <w:t xml:space="preserve"> if you have any specific questions about your religion’s point of view on organ and tissue donation. Remember, saying yes to organ, eye and tissue donations saves lives. </w:t>
      </w:r>
    </w:p>
    <w:p w:rsidR="0013481A" w:rsidRDefault="0013481A" w:rsidP="0013481A">
      <w:pPr>
        <w:spacing w:after="0" w:line="240" w:lineRule="auto"/>
        <w:jc w:val="both"/>
        <w:rPr>
          <w:rFonts w:cstheme="minorHAnsi"/>
          <w:b/>
          <w:bCs/>
          <w:sz w:val="24"/>
          <w:szCs w:val="24"/>
        </w:rPr>
      </w:pPr>
    </w:p>
    <w:p w:rsidR="0013481A" w:rsidRDefault="0013481A" w:rsidP="0013481A">
      <w:pPr>
        <w:spacing w:after="0" w:line="240" w:lineRule="auto"/>
        <w:jc w:val="both"/>
        <w:rPr>
          <w:rFonts w:cstheme="minorHAnsi"/>
          <w:b/>
          <w:bCs/>
          <w:sz w:val="24"/>
          <w:szCs w:val="24"/>
        </w:rPr>
      </w:pPr>
      <w:r>
        <w:rPr>
          <w:rFonts w:cstheme="minorHAnsi"/>
          <w:b/>
          <w:bCs/>
          <w:sz w:val="24"/>
          <w:szCs w:val="24"/>
        </w:rPr>
        <w:t>How you can observe National Donor Sabbath</w:t>
      </w:r>
    </w:p>
    <w:p w:rsidR="0013481A" w:rsidRDefault="0013481A" w:rsidP="0013481A">
      <w:pPr>
        <w:spacing w:before="100" w:beforeAutospacing="1" w:after="100" w:afterAutospacing="1" w:line="255" w:lineRule="atLeast"/>
        <w:rPr>
          <w:rFonts w:cstheme="minorHAnsi"/>
          <w:color w:val="000000"/>
          <w:sz w:val="24"/>
          <w:szCs w:val="24"/>
        </w:rPr>
      </w:pPr>
      <w:r>
        <w:rPr>
          <w:rFonts w:cstheme="minorHAnsi"/>
          <w:color w:val="000000"/>
          <w:sz w:val="24"/>
          <w:szCs w:val="24"/>
        </w:rPr>
        <w:t>National Donor Sabbath is often celebrated in many houses of worship with a transplant recipient sharing a personal story of receiving “a second chance at life.” Here are some other ways in which you can celebrate National Donor Sabbath in your congregation:</w:t>
      </w:r>
    </w:p>
    <w:p w:rsidR="0013481A" w:rsidRPr="00041B87" w:rsidRDefault="0013481A" w:rsidP="00041B87">
      <w:pPr>
        <w:widowControl w:val="0"/>
        <w:numPr>
          <w:ilvl w:val="0"/>
          <w:numId w:val="7"/>
        </w:numPr>
        <w:overflowPunct w:val="0"/>
        <w:adjustRightInd w:val="0"/>
        <w:spacing w:after="0" w:line="240" w:lineRule="auto"/>
        <w:jc w:val="both"/>
        <w:rPr>
          <w:rFonts w:cstheme="minorHAnsi"/>
          <w:sz w:val="24"/>
          <w:szCs w:val="24"/>
        </w:rPr>
      </w:pPr>
      <w:r w:rsidRPr="00041B87">
        <w:rPr>
          <w:rFonts w:cstheme="minorHAnsi"/>
          <w:sz w:val="24"/>
          <w:szCs w:val="24"/>
        </w:rPr>
        <w:t>Talk with your friends, family, and congregation about living and deceased donation.</w:t>
      </w:r>
    </w:p>
    <w:p w:rsidR="0013481A" w:rsidRPr="00041B87" w:rsidRDefault="0013481A" w:rsidP="00041B87">
      <w:pPr>
        <w:widowControl w:val="0"/>
        <w:numPr>
          <w:ilvl w:val="0"/>
          <w:numId w:val="7"/>
        </w:numPr>
        <w:overflowPunct w:val="0"/>
        <w:adjustRightInd w:val="0"/>
        <w:spacing w:after="0" w:line="240" w:lineRule="auto"/>
        <w:jc w:val="both"/>
        <w:rPr>
          <w:rFonts w:cstheme="minorHAnsi"/>
          <w:sz w:val="24"/>
          <w:szCs w:val="24"/>
        </w:rPr>
      </w:pPr>
      <w:r w:rsidRPr="00041B87">
        <w:rPr>
          <w:rFonts w:cstheme="minorHAnsi"/>
          <w:sz w:val="24"/>
          <w:szCs w:val="24"/>
        </w:rPr>
        <w:t>Register as an organ, eye and tissue donor, and discuss your decision with your loved ones</w:t>
      </w:r>
    </w:p>
    <w:p w:rsidR="0013481A" w:rsidRPr="00041B87" w:rsidRDefault="0013481A" w:rsidP="00041B87">
      <w:pPr>
        <w:widowControl w:val="0"/>
        <w:numPr>
          <w:ilvl w:val="0"/>
          <w:numId w:val="7"/>
        </w:numPr>
        <w:overflowPunct w:val="0"/>
        <w:adjustRightInd w:val="0"/>
        <w:spacing w:after="0" w:line="240" w:lineRule="auto"/>
        <w:jc w:val="both"/>
        <w:rPr>
          <w:rFonts w:cstheme="minorHAnsi"/>
          <w:sz w:val="24"/>
          <w:szCs w:val="24"/>
        </w:rPr>
      </w:pPr>
      <w:r w:rsidRPr="00041B87">
        <w:rPr>
          <w:rFonts w:cstheme="minorHAnsi"/>
          <w:sz w:val="24"/>
          <w:szCs w:val="24"/>
        </w:rPr>
        <w:t>Honor living and deceased donors according to your religion’s traditions and practices.</w:t>
      </w:r>
    </w:p>
    <w:p w:rsidR="0013481A" w:rsidRPr="00041B87" w:rsidRDefault="0013481A" w:rsidP="00041B87">
      <w:pPr>
        <w:pStyle w:val="ListParagraph"/>
        <w:numPr>
          <w:ilvl w:val="0"/>
          <w:numId w:val="7"/>
        </w:numPr>
        <w:rPr>
          <w:rFonts w:asciiTheme="minorHAnsi" w:hAnsiTheme="minorHAnsi" w:cstheme="minorHAnsi"/>
          <w:sz w:val="24"/>
          <w:szCs w:val="24"/>
          <w:shd w:val="clear" w:color="auto" w:fill="FFFFFF"/>
        </w:rPr>
      </w:pPr>
      <w:r w:rsidRPr="00041B87">
        <w:rPr>
          <w:rFonts w:asciiTheme="minorHAnsi" w:hAnsiTheme="minorHAnsi" w:cstheme="minorHAnsi"/>
          <w:sz w:val="24"/>
          <w:szCs w:val="24"/>
        </w:rPr>
        <w:t xml:space="preserve">Host a donor designation station at your congregation </w:t>
      </w:r>
    </w:p>
    <w:p w:rsidR="0013481A" w:rsidRPr="00041B87" w:rsidRDefault="0013481A" w:rsidP="00041B87">
      <w:pPr>
        <w:pStyle w:val="ListParagraph"/>
        <w:numPr>
          <w:ilvl w:val="0"/>
          <w:numId w:val="7"/>
        </w:numPr>
        <w:rPr>
          <w:rFonts w:asciiTheme="minorHAnsi" w:hAnsiTheme="minorHAnsi" w:cstheme="minorHAnsi"/>
          <w:sz w:val="24"/>
          <w:szCs w:val="24"/>
          <w:shd w:val="clear" w:color="auto" w:fill="FFFFFF"/>
        </w:rPr>
      </w:pPr>
      <w:r w:rsidRPr="00041B87">
        <w:rPr>
          <w:rFonts w:asciiTheme="minorHAnsi" w:hAnsiTheme="minorHAnsi" w:cstheme="minorHAnsi"/>
          <w:sz w:val="24"/>
          <w:szCs w:val="24"/>
          <w:shd w:val="clear" w:color="auto" w:fill="FFFFFF"/>
        </w:rPr>
        <w:t xml:space="preserve">Include bulletin inserts in your church bulletin or a story in the newsletter </w:t>
      </w:r>
    </w:p>
    <w:p w:rsidR="0013481A" w:rsidRPr="00041B87" w:rsidRDefault="0013481A" w:rsidP="00041B87">
      <w:pPr>
        <w:pStyle w:val="ListParagraph"/>
        <w:numPr>
          <w:ilvl w:val="0"/>
          <w:numId w:val="7"/>
        </w:numPr>
        <w:rPr>
          <w:rFonts w:asciiTheme="minorHAnsi" w:hAnsiTheme="minorHAnsi" w:cstheme="minorHAnsi"/>
          <w:sz w:val="24"/>
          <w:szCs w:val="24"/>
          <w:shd w:val="clear" w:color="auto" w:fill="FFFFFF"/>
        </w:rPr>
      </w:pPr>
      <w:r w:rsidRPr="00041B87">
        <w:rPr>
          <w:rFonts w:asciiTheme="minorHAnsi" w:hAnsiTheme="minorHAnsi" w:cstheme="minorHAnsi"/>
          <w:sz w:val="24"/>
          <w:szCs w:val="24"/>
          <w:shd w:val="clear" w:color="auto" w:fill="FFFFFF"/>
        </w:rPr>
        <w:t xml:space="preserve">Place posters in your church and other churches in your community </w:t>
      </w:r>
    </w:p>
    <w:p w:rsidR="0013481A" w:rsidRDefault="0013481A" w:rsidP="0013481A">
      <w:pPr>
        <w:widowControl w:val="0"/>
        <w:overflowPunct w:val="0"/>
        <w:adjustRightInd w:val="0"/>
        <w:spacing w:after="0" w:line="240" w:lineRule="auto"/>
        <w:ind w:left="360"/>
        <w:jc w:val="both"/>
        <w:rPr>
          <w:rFonts w:cstheme="minorHAnsi"/>
          <w:sz w:val="24"/>
          <w:szCs w:val="24"/>
        </w:rPr>
      </w:pPr>
    </w:p>
    <w:p w:rsidR="00DA5B25" w:rsidRDefault="00DA5B25" w:rsidP="0013481A">
      <w:pPr>
        <w:spacing w:after="0" w:line="240" w:lineRule="auto"/>
        <w:jc w:val="both"/>
        <w:rPr>
          <w:rFonts w:cstheme="minorHAnsi"/>
          <w:sz w:val="24"/>
          <w:szCs w:val="24"/>
          <w:u w:val="single"/>
        </w:rPr>
      </w:pPr>
    </w:p>
    <w:p w:rsidR="00DA5B25" w:rsidRDefault="00DA5B25" w:rsidP="0013481A">
      <w:pPr>
        <w:spacing w:after="0" w:line="240" w:lineRule="auto"/>
        <w:jc w:val="both"/>
        <w:rPr>
          <w:rFonts w:cstheme="minorHAnsi"/>
          <w:b/>
          <w:u w:val="single"/>
        </w:rPr>
      </w:pPr>
    </w:p>
    <w:p w:rsidR="0013481A" w:rsidRPr="00DA5B25" w:rsidRDefault="0013481A" w:rsidP="0013481A">
      <w:pPr>
        <w:spacing w:after="0" w:line="240" w:lineRule="auto"/>
        <w:jc w:val="both"/>
        <w:rPr>
          <w:rFonts w:cstheme="minorHAnsi"/>
          <w:b/>
          <w:u w:val="single"/>
        </w:rPr>
      </w:pPr>
      <w:r w:rsidRPr="00DA5B25">
        <w:rPr>
          <w:rFonts w:cstheme="minorHAnsi"/>
          <w:b/>
          <w:u w:val="single"/>
        </w:rPr>
        <w:t>About Donor Alliance</w:t>
      </w:r>
    </w:p>
    <w:p w:rsidR="00AE16D9" w:rsidRPr="00AE16D9" w:rsidRDefault="0013481A" w:rsidP="00DA5B25">
      <w:pPr>
        <w:rPr>
          <w:rFonts w:eastAsia="Calibri" w:cstheme="minorHAnsi"/>
          <w:noProof/>
        </w:rPr>
      </w:pPr>
      <w:r w:rsidRPr="00DA5B25">
        <w:rPr>
          <w:rFonts w:eastAsia="Calibri" w:cstheme="minorHAnsi"/>
          <w:noProof/>
        </w:rPr>
        <w:t xml:space="preserve">Donor Alliance is a non-profit organization dedicated to saving lives through organ and tissue donation and transplantation. Register to be an organ &amp; tissue donor and share your decision </w:t>
      </w:r>
      <w:r w:rsidR="00DA5B25" w:rsidRPr="00DA5B25">
        <w:rPr>
          <w:rFonts w:eastAsia="Calibri" w:cstheme="minorHAnsi"/>
          <w:noProof/>
        </w:rPr>
        <w:t>with your loved ones. To learn more about organ, eye and tissue donation visit DonateLifeColorado.org.</w:t>
      </w:r>
    </w:p>
    <w:p w:rsidR="0013481A" w:rsidRPr="00EC2320" w:rsidRDefault="00AE16D9" w:rsidP="00EC2320">
      <w:pPr>
        <w:rPr>
          <w:rFonts w:cstheme="minorHAnsi"/>
          <w:sz w:val="24"/>
          <w:szCs w:val="24"/>
        </w:rPr>
      </w:pPr>
      <w:r>
        <w:rPr>
          <w:rFonts w:cstheme="minorHAnsi"/>
          <w:sz w:val="24"/>
          <w:szCs w:val="24"/>
        </w:rPr>
        <w:t xml:space="preserve">For more information, please contact Angelica Barajas at </w:t>
      </w:r>
      <w:hyperlink r:id="rId7" w:history="1">
        <w:r w:rsidRPr="00A11BA9">
          <w:rPr>
            <w:rStyle w:val="Hyperlink"/>
            <w:rFonts w:cstheme="minorHAnsi"/>
            <w:sz w:val="24"/>
            <w:szCs w:val="24"/>
          </w:rPr>
          <w:t>abarajas@donoralliance.org</w:t>
        </w:r>
      </w:hyperlink>
      <w:r>
        <w:rPr>
          <w:rFonts w:cstheme="minorHAnsi"/>
          <w:sz w:val="24"/>
          <w:szCs w:val="24"/>
        </w:rPr>
        <w:t xml:space="preserve"> </w:t>
      </w:r>
      <w:bookmarkStart w:id="0" w:name="_GoBack"/>
      <w:bookmarkEnd w:id="0"/>
    </w:p>
    <w:sectPr w:rsidR="0013481A" w:rsidRPr="00EC2320" w:rsidSect="00DA5B25">
      <w:head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1A" w:rsidRDefault="0013481A" w:rsidP="0013481A">
      <w:pPr>
        <w:spacing w:after="0" w:line="240" w:lineRule="auto"/>
      </w:pPr>
      <w:r>
        <w:separator/>
      </w:r>
    </w:p>
  </w:endnote>
  <w:endnote w:type="continuationSeparator" w:id="0">
    <w:p w:rsidR="0013481A" w:rsidRDefault="0013481A" w:rsidP="0013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1A" w:rsidRDefault="0013481A" w:rsidP="0013481A">
      <w:pPr>
        <w:spacing w:after="0" w:line="240" w:lineRule="auto"/>
      </w:pPr>
      <w:r>
        <w:separator/>
      </w:r>
    </w:p>
  </w:footnote>
  <w:footnote w:type="continuationSeparator" w:id="0">
    <w:p w:rsidR="0013481A" w:rsidRDefault="0013481A" w:rsidP="0013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1A" w:rsidRDefault="0013481A">
    <w:pPr>
      <w:pStyle w:val="Header"/>
    </w:pPr>
    <w:r>
      <w:rPr>
        <w:rFonts w:asciiTheme="majorHAnsi" w:hAnsiTheme="majorHAnsi"/>
        <w:noProof/>
      </w:rPr>
      <w:drawing>
        <wp:anchor distT="0" distB="0" distL="114300" distR="114300" simplePos="0" relativeHeight="251658240" behindDoc="0" locked="0" layoutInCell="1" allowOverlap="1" wp14:anchorId="4FFCEA1C" wp14:editId="34AE1308">
          <wp:simplePos x="0" y="0"/>
          <wp:positionH relativeFrom="column">
            <wp:posOffset>5276850</wp:posOffset>
          </wp:positionH>
          <wp:positionV relativeFrom="paragraph">
            <wp:posOffset>-342900</wp:posOffset>
          </wp:positionV>
          <wp:extent cx="685800" cy="85707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WY Dual 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8570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1CF21A" wp14:editId="12807AE8">
          <wp:simplePos x="0" y="0"/>
          <wp:positionH relativeFrom="column">
            <wp:posOffset>-114300</wp:posOffset>
          </wp:positionH>
          <wp:positionV relativeFrom="paragraph">
            <wp:posOffset>-227330</wp:posOffset>
          </wp:positionV>
          <wp:extent cx="1085399" cy="494356"/>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399" cy="49435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BF"/>
    <w:multiLevelType w:val="multilevel"/>
    <w:tmpl w:val="2CE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40CB"/>
    <w:multiLevelType w:val="hybridMultilevel"/>
    <w:tmpl w:val="832A5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A0A54"/>
    <w:multiLevelType w:val="hybridMultilevel"/>
    <w:tmpl w:val="D21C1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664431"/>
    <w:multiLevelType w:val="hybridMultilevel"/>
    <w:tmpl w:val="A202C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E230E4"/>
    <w:multiLevelType w:val="hybridMultilevel"/>
    <w:tmpl w:val="CD5E0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5" w15:restartNumberingAfterBreak="0">
    <w:nsid w:val="5B8D799F"/>
    <w:multiLevelType w:val="hybridMultilevel"/>
    <w:tmpl w:val="26DACE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6" w15:restartNumberingAfterBreak="0">
    <w:nsid w:val="72131715"/>
    <w:multiLevelType w:val="hybridMultilevel"/>
    <w:tmpl w:val="6AC4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C8"/>
    <w:rsid w:val="00041B87"/>
    <w:rsid w:val="0013481A"/>
    <w:rsid w:val="001F0105"/>
    <w:rsid w:val="002B14C4"/>
    <w:rsid w:val="003E4762"/>
    <w:rsid w:val="00645E54"/>
    <w:rsid w:val="007171BF"/>
    <w:rsid w:val="00784BC8"/>
    <w:rsid w:val="0090396A"/>
    <w:rsid w:val="00985401"/>
    <w:rsid w:val="009F47D5"/>
    <w:rsid w:val="00AE16D9"/>
    <w:rsid w:val="00C83AFD"/>
    <w:rsid w:val="00DA5B25"/>
    <w:rsid w:val="00DB031A"/>
    <w:rsid w:val="00E406FB"/>
    <w:rsid w:val="00E43FE0"/>
    <w:rsid w:val="00EC2320"/>
    <w:rsid w:val="00FC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C8DB3"/>
  <w15:docId w15:val="{FD348E86-D5EE-474A-8960-7C44F44B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AFD"/>
    <w:pPr>
      <w:spacing w:before="100" w:beforeAutospacing="1" w:after="75" w:line="240" w:lineRule="auto"/>
      <w:outlineLvl w:val="0"/>
    </w:pPr>
    <w:rPr>
      <w:rFonts w:ascii="Arial" w:eastAsia="Times New Roman" w:hAnsi="Arial" w:cs="Arial"/>
      <w:color w:val="521E1E"/>
      <w:kern w:val="36"/>
      <w:sz w:val="29"/>
      <w:szCs w:val="29"/>
    </w:rPr>
  </w:style>
  <w:style w:type="paragraph" w:styleId="Heading2">
    <w:name w:val="heading 2"/>
    <w:basedOn w:val="Normal"/>
    <w:link w:val="Heading2Char"/>
    <w:uiPriority w:val="9"/>
    <w:qFormat/>
    <w:rsid w:val="00C83AFD"/>
    <w:pPr>
      <w:spacing w:before="100" w:beforeAutospacing="1" w:after="0" w:line="240" w:lineRule="auto"/>
      <w:outlineLvl w:val="1"/>
    </w:pPr>
    <w:rPr>
      <w:rFonts w:ascii="Arial" w:eastAsia="Times New Roman" w:hAnsi="Arial" w:cs="Arial"/>
      <w:b/>
      <w:bCs/>
      <w:color w:val="521E1E"/>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01"/>
    <w:rPr>
      <w:rFonts w:ascii="Tahoma" w:hAnsi="Tahoma" w:cs="Tahoma"/>
      <w:sz w:val="16"/>
      <w:szCs w:val="16"/>
    </w:rPr>
  </w:style>
  <w:style w:type="character" w:styleId="Hyperlink">
    <w:name w:val="Hyperlink"/>
    <w:basedOn w:val="DefaultParagraphFont"/>
    <w:uiPriority w:val="99"/>
    <w:unhideWhenUsed/>
    <w:rsid w:val="00985401"/>
    <w:rPr>
      <w:color w:val="0000FF"/>
      <w:u w:val="single"/>
    </w:rPr>
  </w:style>
  <w:style w:type="character" w:customStyle="1" w:styleId="Heading1Char">
    <w:name w:val="Heading 1 Char"/>
    <w:basedOn w:val="DefaultParagraphFont"/>
    <w:link w:val="Heading1"/>
    <w:uiPriority w:val="9"/>
    <w:rsid w:val="00C83AFD"/>
    <w:rPr>
      <w:rFonts w:ascii="Arial" w:eastAsia="Times New Roman" w:hAnsi="Arial" w:cs="Arial"/>
      <w:color w:val="521E1E"/>
      <w:kern w:val="36"/>
      <w:sz w:val="29"/>
      <w:szCs w:val="29"/>
    </w:rPr>
  </w:style>
  <w:style w:type="character" w:customStyle="1" w:styleId="Heading2Char">
    <w:name w:val="Heading 2 Char"/>
    <w:basedOn w:val="DefaultParagraphFont"/>
    <w:link w:val="Heading2"/>
    <w:uiPriority w:val="9"/>
    <w:rsid w:val="00C83AFD"/>
    <w:rPr>
      <w:rFonts w:ascii="Arial" w:eastAsia="Times New Roman" w:hAnsi="Arial" w:cs="Arial"/>
      <w:b/>
      <w:bCs/>
      <w:color w:val="521E1E"/>
      <w:sz w:val="23"/>
      <w:szCs w:val="23"/>
    </w:rPr>
  </w:style>
  <w:style w:type="character" w:styleId="Emphasis">
    <w:name w:val="Emphasis"/>
    <w:basedOn w:val="DefaultParagraphFont"/>
    <w:uiPriority w:val="20"/>
    <w:qFormat/>
    <w:rsid w:val="00C83AFD"/>
    <w:rPr>
      <w:i/>
      <w:iCs/>
    </w:rPr>
  </w:style>
  <w:style w:type="paragraph" w:styleId="NormalWeb">
    <w:name w:val="Normal (Web)"/>
    <w:basedOn w:val="Normal"/>
    <w:uiPriority w:val="99"/>
    <w:unhideWhenUsed/>
    <w:rsid w:val="0090396A"/>
    <w:pPr>
      <w:spacing w:before="100" w:beforeAutospacing="1" w:after="100" w:afterAutospacing="1" w:line="270" w:lineRule="atLeast"/>
    </w:pPr>
    <w:rPr>
      <w:rFonts w:ascii="Times New Roman" w:eastAsia="Times New Roman" w:hAnsi="Times New Roman" w:cs="Times New Roman"/>
      <w:color w:val="594A41"/>
      <w:sz w:val="24"/>
      <w:szCs w:val="24"/>
    </w:rPr>
  </w:style>
  <w:style w:type="paragraph" w:styleId="Subtitle">
    <w:name w:val="Subtitle"/>
    <w:basedOn w:val="Normal"/>
    <w:link w:val="SubtitleChar"/>
    <w:qFormat/>
    <w:rsid w:val="0013481A"/>
    <w:pPr>
      <w:spacing w:after="0" w:line="36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13481A"/>
    <w:rPr>
      <w:rFonts w:ascii="Times New Roman" w:eastAsia="Times New Roman" w:hAnsi="Times New Roman" w:cs="Times New Roman"/>
      <w:b/>
      <w:bCs/>
      <w:sz w:val="28"/>
      <w:szCs w:val="24"/>
    </w:rPr>
  </w:style>
  <w:style w:type="paragraph" w:styleId="ListParagraph">
    <w:name w:val="List Paragraph"/>
    <w:basedOn w:val="Normal"/>
    <w:uiPriority w:val="34"/>
    <w:qFormat/>
    <w:rsid w:val="0013481A"/>
    <w:pPr>
      <w:spacing w:after="0" w:line="240" w:lineRule="auto"/>
      <w:ind w:left="720"/>
    </w:pPr>
    <w:rPr>
      <w:rFonts w:ascii="Calibri" w:hAnsi="Calibri" w:cs="Calibri"/>
    </w:rPr>
  </w:style>
  <w:style w:type="paragraph" w:styleId="Header">
    <w:name w:val="header"/>
    <w:basedOn w:val="Normal"/>
    <w:link w:val="HeaderChar"/>
    <w:uiPriority w:val="99"/>
    <w:unhideWhenUsed/>
    <w:rsid w:val="0013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81A"/>
  </w:style>
  <w:style w:type="paragraph" w:styleId="Footer">
    <w:name w:val="footer"/>
    <w:basedOn w:val="Normal"/>
    <w:link w:val="FooterChar"/>
    <w:uiPriority w:val="99"/>
    <w:unhideWhenUsed/>
    <w:rsid w:val="0013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281">
      <w:bodyDiv w:val="1"/>
      <w:marLeft w:val="0"/>
      <w:marRight w:val="0"/>
      <w:marTop w:val="0"/>
      <w:marBottom w:val="0"/>
      <w:divBdr>
        <w:top w:val="none" w:sz="0" w:space="0" w:color="auto"/>
        <w:left w:val="none" w:sz="0" w:space="0" w:color="auto"/>
        <w:bottom w:val="none" w:sz="0" w:space="0" w:color="auto"/>
        <w:right w:val="none" w:sz="0" w:space="0" w:color="auto"/>
      </w:divBdr>
    </w:div>
    <w:div w:id="1381784951">
      <w:bodyDiv w:val="1"/>
      <w:marLeft w:val="0"/>
      <w:marRight w:val="0"/>
      <w:marTop w:val="0"/>
      <w:marBottom w:val="0"/>
      <w:divBdr>
        <w:top w:val="none" w:sz="0" w:space="0" w:color="auto"/>
        <w:left w:val="none" w:sz="0" w:space="0" w:color="auto"/>
        <w:bottom w:val="none" w:sz="0" w:space="0" w:color="auto"/>
        <w:right w:val="none" w:sz="0" w:space="0" w:color="auto"/>
      </w:divBdr>
    </w:div>
    <w:div w:id="1945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ajas@donor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Moe</dc:creator>
  <cp:lastModifiedBy>Angelica Barajas</cp:lastModifiedBy>
  <cp:revision>3</cp:revision>
  <dcterms:created xsi:type="dcterms:W3CDTF">2017-08-21T19:51:00Z</dcterms:created>
  <dcterms:modified xsi:type="dcterms:W3CDTF">2017-08-21T19:53:00Z</dcterms:modified>
</cp:coreProperties>
</file>