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41" w:rsidRPr="00B01094" w:rsidRDefault="00807D53" w:rsidP="00807D53">
      <w:pPr>
        <w:spacing w:after="0" w:line="240" w:lineRule="auto"/>
        <w:jc w:val="center"/>
        <w:outlineLvl w:val="1"/>
        <w:rPr>
          <w:rFonts w:eastAsia="Times New Roman" w:cs="Times New Roman"/>
          <w:b/>
          <w:bCs/>
          <w:color w:val="0070C0"/>
          <w:sz w:val="32"/>
          <w:szCs w:val="32"/>
        </w:rPr>
      </w:pPr>
      <w:bookmarkStart w:id="0" w:name="group"/>
      <w:bookmarkStart w:id="1" w:name="_GoBack"/>
      <w:bookmarkEnd w:id="1"/>
      <w:r w:rsidRPr="00B01094">
        <w:rPr>
          <w:rFonts w:eastAsia="Times New Roman" w:cs="Times New Roman"/>
          <w:b/>
          <w:bCs/>
          <w:color w:val="0070C0"/>
          <w:sz w:val="32"/>
          <w:szCs w:val="32"/>
        </w:rPr>
        <w:t xml:space="preserve">Religious Views on Organ and Tissue Donation and Transplantation </w:t>
      </w:r>
      <w:r w:rsidR="008C3197" w:rsidRPr="00B01094">
        <w:rPr>
          <w:rFonts w:eastAsia="Times New Roman" w:cs="Times New Roman"/>
          <w:b/>
          <w:bCs/>
          <w:color w:val="0070C0"/>
          <w:sz w:val="32"/>
          <w:szCs w:val="32"/>
        </w:rPr>
        <w:t xml:space="preserve"> </w:t>
      </w:r>
      <w:bookmarkEnd w:id="0"/>
    </w:p>
    <w:p w:rsidR="00AB2D41" w:rsidRPr="00B01094" w:rsidRDefault="00AB2D41" w:rsidP="00AB2D41">
      <w:pPr>
        <w:spacing w:after="0" w:line="240" w:lineRule="auto"/>
        <w:jc w:val="both"/>
        <w:outlineLvl w:val="2"/>
        <w:rPr>
          <w:rFonts w:eastAsia="Times New Roman" w:cs="Times New Roman"/>
          <w:b/>
          <w:bCs/>
          <w:color w:val="0070C0"/>
          <w:sz w:val="28"/>
          <w:szCs w:val="28"/>
        </w:rPr>
      </w:pPr>
      <w:bookmarkStart w:id="2" w:name="first"/>
    </w:p>
    <w:bookmarkEnd w:id="2"/>
    <w:p w:rsidR="00BE3509" w:rsidRPr="00B01094" w:rsidRDefault="00BE3509" w:rsidP="00BE3509">
      <w:pPr>
        <w:pStyle w:val="Subtitle"/>
        <w:spacing w:line="240" w:lineRule="auto"/>
        <w:jc w:val="both"/>
        <w:rPr>
          <w:rFonts w:asciiTheme="minorHAnsi" w:hAnsiTheme="minorHAnsi" w:cstheme="minorHAnsi"/>
          <w:b w:val="0"/>
          <w:bCs w:val="0"/>
          <w:szCs w:val="28"/>
        </w:rPr>
      </w:pPr>
      <w:r w:rsidRPr="00B01094">
        <w:rPr>
          <w:rFonts w:asciiTheme="minorHAnsi" w:hAnsiTheme="minorHAnsi" w:cstheme="minorHAnsi"/>
          <w:b w:val="0"/>
          <w:bCs w:val="0"/>
          <w:szCs w:val="28"/>
        </w:rPr>
        <w:t>A common question that arises when people are asked to consider donation of their organs and tissues</w:t>
      </w:r>
      <w:r w:rsidR="001947C7">
        <w:rPr>
          <w:rFonts w:asciiTheme="minorHAnsi" w:hAnsiTheme="minorHAnsi" w:cstheme="minorHAnsi"/>
          <w:b w:val="0"/>
          <w:bCs w:val="0"/>
          <w:szCs w:val="28"/>
        </w:rPr>
        <w:t xml:space="preserve"> after </w:t>
      </w:r>
      <w:r w:rsidR="007816A6">
        <w:rPr>
          <w:rFonts w:asciiTheme="minorHAnsi" w:hAnsiTheme="minorHAnsi" w:cstheme="minorHAnsi"/>
          <w:b w:val="0"/>
          <w:bCs w:val="0"/>
          <w:szCs w:val="28"/>
        </w:rPr>
        <w:t>death</w:t>
      </w:r>
      <w:r w:rsidRPr="00B01094">
        <w:rPr>
          <w:rFonts w:asciiTheme="minorHAnsi" w:hAnsiTheme="minorHAnsi" w:cstheme="minorHAnsi"/>
          <w:b w:val="0"/>
          <w:bCs w:val="0"/>
          <w:szCs w:val="28"/>
        </w:rPr>
        <w:t xml:space="preserve">, or those of </w:t>
      </w:r>
      <w:r w:rsidR="00B01094">
        <w:rPr>
          <w:rFonts w:asciiTheme="minorHAnsi" w:hAnsiTheme="minorHAnsi" w:cstheme="minorHAnsi"/>
          <w:b w:val="0"/>
          <w:bCs w:val="0"/>
          <w:szCs w:val="28"/>
        </w:rPr>
        <w:t xml:space="preserve">their loved ones is: </w:t>
      </w:r>
      <w:r w:rsidRPr="00B01094">
        <w:rPr>
          <w:rFonts w:asciiTheme="minorHAnsi" w:hAnsiTheme="minorHAnsi" w:cstheme="minorHAnsi"/>
          <w:b w:val="0"/>
          <w:bCs w:val="0"/>
          <w:szCs w:val="28"/>
        </w:rPr>
        <w:t>Does my religion support/app</w:t>
      </w:r>
      <w:r w:rsidR="00B01094">
        <w:rPr>
          <w:rFonts w:asciiTheme="minorHAnsi" w:hAnsiTheme="minorHAnsi" w:cstheme="minorHAnsi"/>
          <w:b w:val="0"/>
          <w:bCs w:val="0"/>
          <w:szCs w:val="28"/>
        </w:rPr>
        <w:t xml:space="preserve">rove organ, eye and tissue donation? </w:t>
      </w:r>
      <w:r w:rsidRPr="00B01094">
        <w:rPr>
          <w:rFonts w:asciiTheme="minorHAnsi" w:hAnsiTheme="minorHAnsi" w:cstheme="minorHAnsi"/>
          <w:b w:val="0"/>
          <w:bCs w:val="0"/>
          <w:szCs w:val="28"/>
        </w:rPr>
        <w:t>Whil</w:t>
      </w:r>
      <w:r w:rsidR="00765EAC" w:rsidRPr="00B01094">
        <w:rPr>
          <w:rFonts w:asciiTheme="minorHAnsi" w:hAnsiTheme="minorHAnsi" w:cstheme="minorHAnsi"/>
          <w:b w:val="0"/>
          <w:bCs w:val="0"/>
          <w:szCs w:val="28"/>
        </w:rPr>
        <w:t>e the answer to this</w:t>
      </w:r>
      <w:r w:rsidRPr="00B01094">
        <w:rPr>
          <w:rFonts w:asciiTheme="minorHAnsi" w:hAnsiTheme="minorHAnsi" w:cstheme="minorHAnsi"/>
          <w:b w:val="0"/>
          <w:bCs w:val="0"/>
          <w:szCs w:val="28"/>
        </w:rPr>
        <w:t xml:space="preserve"> question varies from one denomination to another, research shows that most mayor reli</w:t>
      </w:r>
      <w:r w:rsidR="006E42DB" w:rsidRPr="00B01094">
        <w:rPr>
          <w:rFonts w:asciiTheme="minorHAnsi" w:hAnsiTheme="minorHAnsi" w:cstheme="minorHAnsi"/>
          <w:b w:val="0"/>
          <w:bCs w:val="0"/>
          <w:szCs w:val="28"/>
        </w:rPr>
        <w:t>gions</w:t>
      </w:r>
      <w:r w:rsidR="00EB4E5B">
        <w:rPr>
          <w:rFonts w:asciiTheme="minorHAnsi" w:hAnsiTheme="minorHAnsi" w:cstheme="minorHAnsi"/>
          <w:b w:val="0"/>
          <w:bCs w:val="0"/>
          <w:szCs w:val="28"/>
        </w:rPr>
        <w:t xml:space="preserve"> </w:t>
      </w:r>
      <w:r w:rsidR="00591517" w:rsidRPr="00B01094">
        <w:rPr>
          <w:rFonts w:asciiTheme="minorHAnsi" w:hAnsiTheme="minorHAnsi" w:cstheme="minorHAnsi"/>
          <w:b w:val="0"/>
          <w:bCs w:val="0"/>
          <w:szCs w:val="28"/>
        </w:rPr>
        <w:t xml:space="preserve">support organ, </w:t>
      </w:r>
      <w:r w:rsidR="00B01094">
        <w:rPr>
          <w:rFonts w:asciiTheme="minorHAnsi" w:hAnsiTheme="minorHAnsi" w:cstheme="minorHAnsi"/>
          <w:b w:val="0"/>
          <w:bCs w:val="0"/>
          <w:szCs w:val="28"/>
        </w:rPr>
        <w:t xml:space="preserve">eye </w:t>
      </w:r>
      <w:r w:rsidR="006E42DB" w:rsidRPr="00B01094">
        <w:rPr>
          <w:rFonts w:asciiTheme="minorHAnsi" w:hAnsiTheme="minorHAnsi" w:cstheme="minorHAnsi"/>
          <w:b w:val="0"/>
          <w:bCs w:val="0"/>
          <w:szCs w:val="28"/>
        </w:rPr>
        <w:t xml:space="preserve">and tissue </w:t>
      </w:r>
      <w:r w:rsidRPr="00B01094">
        <w:rPr>
          <w:rFonts w:asciiTheme="minorHAnsi" w:hAnsiTheme="minorHAnsi" w:cstheme="minorHAnsi"/>
          <w:b w:val="0"/>
          <w:bCs w:val="0"/>
          <w:szCs w:val="28"/>
        </w:rPr>
        <w:t xml:space="preserve">donation and transplantation. </w:t>
      </w:r>
    </w:p>
    <w:p w:rsidR="00BE3509" w:rsidRPr="00B01094" w:rsidRDefault="00BE3509" w:rsidP="00BE3509">
      <w:pPr>
        <w:pStyle w:val="Subtitle"/>
        <w:spacing w:line="240" w:lineRule="auto"/>
        <w:jc w:val="both"/>
        <w:rPr>
          <w:rFonts w:asciiTheme="minorHAnsi" w:hAnsiTheme="minorHAnsi" w:cstheme="minorHAnsi"/>
          <w:b w:val="0"/>
          <w:bCs w:val="0"/>
          <w:szCs w:val="28"/>
        </w:rPr>
      </w:pPr>
    </w:p>
    <w:p w:rsidR="00BE3509" w:rsidRPr="00B01094" w:rsidRDefault="00B10542" w:rsidP="00BE3509">
      <w:pPr>
        <w:pStyle w:val="Subtitle"/>
        <w:spacing w:line="240" w:lineRule="auto"/>
        <w:jc w:val="both"/>
        <w:rPr>
          <w:rFonts w:asciiTheme="minorHAnsi" w:hAnsiTheme="minorHAnsi" w:cstheme="minorHAnsi"/>
          <w:b w:val="0"/>
          <w:bCs w:val="0"/>
          <w:szCs w:val="28"/>
        </w:rPr>
      </w:pPr>
      <w:r w:rsidRPr="00B01094">
        <w:rPr>
          <w:rFonts w:asciiTheme="minorHAnsi" w:hAnsiTheme="minorHAnsi" w:cstheme="minorHAnsi"/>
          <w:b w:val="0"/>
          <w:bCs w:val="0"/>
          <w:szCs w:val="28"/>
        </w:rPr>
        <w:t>Below you will find a series of</w:t>
      </w:r>
      <w:r w:rsidR="007933F6" w:rsidRPr="00B01094">
        <w:rPr>
          <w:rFonts w:asciiTheme="minorHAnsi" w:hAnsiTheme="minorHAnsi" w:cstheme="minorHAnsi"/>
          <w:b w:val="0"/>
          <w:bCs w:val="0"/>
          <w:szCs w:val="28"/>
        </w:rPr>
        <w:t xml:space="preserve"> </w:t>
      </w:r>
      <w:r w:rsidR="00765EAC" w:rsidRPr="00B01094">
        <w:rPr>
          <w:rFonts w:asciiTheme="minorHAnsi" w:hAnsiTheme="minorHAnsi" w:cstheme="minorHAnsi"/>
          <w:b w:val="0"/>
          <w:bCs w:val="0"/>
          <w:szCs w:val="28"/>
        </w:rPr>
        <w:t xml:space="preserve">statements </w:t>
      </w:r>
      <w:r w:rsidR="00B9314B" w:rsidRPr="00B01094">
        <w:rPr>
          <w:rFonts w:asciiTheme="minorHAnsi" w:hAnsiTheme="minorHAnsi" w:cstheme="minorHAnsi"/>
          <w:b w:val="0"/>
          <w:bCs w:val="0"/>
          <w:szCs w:val="28"/>
        </w:rPr>
        <w:t>made by different denominations addressing organ</w:t>
      </w:r>
      <w:r w:rsidR="00B01094">
        <w:rPr>
          <w:rFonts w:asciiTheme="minorHAnsi" w:hAnsiTheme="minorHAnsi" w:cstheme="minorHAnsi"/>
          <w:b w:val="0"/>
          <w:bCs w:val="0"/>
          <w:szCs w:val="28"/>
        </w:rPr>
        <w:t>, eye</w:t>
      </w:r>
      <w:r w:rsidR="00B9314B" w:rsidRPr="00B01094">
        <w:rPr>
          <w:rFonts w:asciiTheme="minorHAnsi" w:hAnsiTheme="minorHAnsi" w:cstheme="minorHAnsi"/>
          <w:b w:val="0"/>
          <w:bCs w:val="0"/>
          <w:szCs w:val="28"/>
        </w:rPr>
        <w:t xml:space="preserve"> and tissue donation and/or transplantation. </w:t>
      </w:r>
      <w:r w:rsidR="00BE3509" w:rsidRPr="00B01094">
        <w:rPr>
          <w:rFonts w:asciiTheme="minorHAnsi" w:hAnsiTheme="minorHAnsi" w:cstheme="minorHAnsi"/>
          <w:b w:val="0"/>
          <w:bCs w:val="0"/>
          <w:szCs w:val="28"/>
        </w:rPr>
        <w:t>We encourage you t</w:t>
      </w:r>
      <w:r w:rsidR="00EB4E5B">
        <w:rPr>
          <w:rFonts w:asciiTheme="minorHAnsi" w:hAnsiTheme="minorHAnsi" w:cstheme="minorHAnsi"/>
          <w:b w:val="0"/>
          <w:bCs w:val="0"/>
          <w:szCs w:val="28"/>
        </w:rPr>
        <w:t xml:space="preserve">o talk to your leaders </w:t>
      </w:r>
      <w:r w:rsidR="00BE3509" w:rsidRPr="00B01094">
        <w:rPr>
          <w:rFonts w:asciiTheme="minorHAnsi" w:hAnsiTheme="minorHAnsi" w:cstheme="minorHAnsi"/>
          <w:b w:val="0"/>
          <w:bCs w:val="0"/>
          <w:szCs w:val="28"/>
        </w:rPr>
        <w:t>if you have any specific questions about your religion’s point of view</w:t>
      </w:r>
      <w:r w:rsidR="00B01094">
        <w:rPr>
          <w:rFonts w:asciiTheme="minorHAnsi" w:hAnsiTheme="minorHAnsi" w:cstheme="minorHAnsi"/>
          <w:b w:val="0"/>
          <w:bCs w:val="0"/>
          <w:szCs w:val="28"/>
        </w:rPr>
        <w:t xml:space="preserve"> on organ and tissue donation. </w:t>
      </w:r>
      <w:r w:rsidR="005778FE">
        <w:rPr>
          <w:rFonts w:asciiTheme="minorHAnsi" w:hAnsiTheme="minorHAnsi" w:cstheme="minorHAnsi"/>
          <w:b w:val="0"/>
          <w:bCs w:val="0"/>
          <w:szCs w:val="28"/>
        </w:rPr>
        <w:t xml:space="preserve">Each one of us has the power to save lives by </w:t>
      </w:r>
      <w:r w:rsidR="00B01094">
        <w:rPr>
          <w:rFonts w:asciiTheme="minorHAnsi" w:hAnsiTheme="minorHAnsi" w:cstheme="minorHAnsi"/>
          <w:b w:val="0"/>
          <w:bCs w:val="0"/>
          <w:szCs w:val="28"/>
        </w:rPr>
        <w:t xml:space="preserve">saying yes to organ, eye </w:t>
      </w:r>
      <w:r w:rsidR="005778FE">
        <w:rPr>
          <w:rFonts w:asciiTheme="minorHAnsi" w:hAnsiTheme="minorHAnsi" w:cstheme="minorHAnsi"/>
          <w:b w:val="0"/>
          <w:bCs w:val="0"/>
          <w:szCs w:val="28"/>
        </w:rPr>
        <w:t>and tissue donati</w:t>
      </w:r>
      <w:r w:rsidR="00502C99">
        <w:rPr>
          <w:rFonts w:asciiTheme="minorHAnsi" w:hAnsiTheme="minorHAnsi" w:cstheme="minorHAnsi"/>
          <w:b w:val="0"/>
          <w:bCs w:val="0"/>
          <w:szCs w:val="28"/>
        </w:rPr>
        <w:t>on.</w:t>
      </w:r>
    </w:p>
    <w:p w:rsidR="007933F6" w:rsidRPr="00762F67" w:rsidRDefault="007933F6" w:rsidP="00BE3509">
      <w:pPr>
        <w:pStyle w:val="Subtitle"/>
        <w:spacing w:line="240" w:lineRule="auto"/>
        <w:jc w:val="both"/>
        <w:rPr>
          <w:rFonts w:asciiTheme="minorHAnsi" w:hAnsiTheme="minorHAnsi" w:cstheme="minorHAnsi"/>
          <w:b w:val="0"/>
          <w:bCs w:val="0"/>
          <w:sz w:val="26"/>
          <w:szCs w:val="26"/>
        </w:rPr>
      </w:pPr>
    </w:p>
    <w:p w:rsidR="00641A6E" w:rsidRPr="00B01094" w:rsidRDefault="00641A6E" w:rsidP="00F2634F">
      <w:pPr>
        <w:rPr>
          <w:rFonts w:eastAsia="Times New Roman" w:cstheme="minorHAnsi"/>
          <w:b/>
          <w:bCs/>
          <w:color w:val="0070C0"/>
          <w:sz w:val="28"/>
          <w:szCs w:val="28"/>
        </w:rPr>
      </w:pPr>
      <w:r w:rsidRPr="00B01094">
        <w:rPr>
          <w:rFonts w:eastAsia="Times New Roman" w:cstheme="minorHAnsi"/>
          <w:b/>
          <w:bCs/>
          <w:color w:val="0070C0"/>
          <w:sz w:val="28"/>
          <w:szCs w:val="28"/>
        </w:rPr>
        <w:t>AMISH</w:t>
      </w:r>
    </w:p>
    <w:p w:rsidR="00C04EC5" w:rsidRPr="00B01094" w:rsidRDefault="00AB2D41" w:rsidP="00F2634F">
      <w:pPr>
        <w:rPr>
          <w:rFonts w:cstheme="minorHAnsi"/>
          <w:bCs/>
          <w:sz w:val="28"/>
          <w:szCs w:val="28"/>
        </w:rPr>
      </w:pPr>
      <w:r w:rsidRPr="00B01094">
        <w:rPr>
          <w:rFonts w:eastAsia="Times New Roman" w:cstheme="minorHAnsi"/>
          <w:sz w:val="28"/>
          <w:szCs w:val="28"/>
        </w:rPr>
        <w:t xml:space="preserve">The Amish will consent to transplantation if they believe it is for the well-being of the transplant recipient. John Hostetler, world renowned authority on Amish religion and professor of anthropology at Temple University in Philadelphia, says in his book, </w:t>
      </w:r>
      <w:r w:rsidRPr="00B01094">
        <w:rPr>
          <w:rFonts w:eastAsia="Times New Roman" w:cstheme="minorHAnsi"/>
          <w:i/>
          <w:iCs/>
          <w:sz w:val="28"/>
          <w:szCs w:val="28"/>
        </w:rPr>
        <w:t>Amish Society</w:t>
      </w:r>
      <w:r w:rsidRPr="00B01094">
        <w:rPr>
          <w:rFonts w:eastAsia="Times New Roman" w:cstheme="minorHAnsi"/>
          <w:sz w:val="28"/>
          <w:szCs w:val="28"/>
        </w:rPr>
        <w:t>, "The Amish believe that since God created the human body, it is God who heals. However, nothing in the Amish understanding of the Bible forbids them from using modern medical services, including surgery, hospitalization, dental work, anesthesia, blood transfusions or immunization."</w:t>
      </w:r>
      <w:r w:rsidR="00F2634F" w:rsidRPr="00B01094">
        <w:rPr>
          <w:rFonts w:cstheme="minorHAnsi"/>
          <w:sz w:val="28"/>
          <w:szCs w:val="28"/>
          <w:shd w:val="clear" w:color="auto" w:fill="FFFFFF"/>
        </w:rPr>
        <w:t xml:space="preserve"> </w:t>
      </w:r>
    </w:p>
    <w:p w:rsidR="00F2634F" w:rsidRPr="00B01094" w:rsidRDefault="00C04EC5" w:rsidP="00F2634F">
      <w:pPr>
        <w:rPr>
          <w:rFonts w:cstheme="minorHAnsi"/>
          <w:bCs/>
          <w:i/>
          <w:sz w:val="28"/>
          <w:szCs w:val="28"/>
        </w:rPr>
      </w:pPr>
      <w:r w:rsidRPr="00B01094">
        <w:rPr>
          <w:rFonts w:cstheme="minorHAnsi"/>
          <w:b/>
          <w:bCs/>
          <w:i/>
          <w:sz w:val="28"/>
          <w:szCs w:val="28"/>
        </w:rPr>
        <w:t>Source</w:t>
      </w:r>
      <w:r w:rsidRPr="00B01094">
        <w:rPr>
          <w:rFonts w:cstheme="minorHAnsi"/>
          <w:bCs/>
          <w:i/>
          <w:sz w:val="28"/>
          <w:szCs w:val="28"/>
        </w:rPr>
        <w:t xml:space="preserve">: </w:t>
      </w:r>
      <w:r w:rsidR="0043454F" w:rsidRPr="00B01094">
        <w:rPr>
          <w:rFonts w:cstheme="minorHAnsi"/>
          <w:color w:val="222222"/>
          <w:sz w:val="28"/>
          <w:szCs w:val="28"/>
          <w:shd w:val="clear" w:color="auto" w:fill="FFFFFF"/>
        </w:rPr>
        <w:t>Hostetler, John A.</w:t>
      </w:r>
      <w:r w:rsidR="0043454F" w:rsidRPr="00B01094">
        <w:rPr>
          <w:rStyle w:val="apple-converted-space"/>
          <w:rFonts w:cstheme="minorHAnsi"/>
          <w:color w:val="222222"/>
          <w:sz w:val="28"/>
          <w:szCs w:val="28"/>
          <w:shd w:val="clear" w:color="auto" w:fill="FFFFFF"/>
        </w:rPr>
        <w:t> </w:t>
      </w:r>
      <w:r w:rsidR="0043454F" w:rsidRPr="00B01094">
        <w:rPr>
          <w:rFonts w:cstheme="minorHAnsi"/>
          <w:i/>
          <w:iCs/>
          <w:color w:val="222222"/>
          <w:sz w:val="28"/>
          <w:szCs w:val="28"/>
          <w:shd w:val="clear" w:color="auto" w:fill="FFFFFF"/>
        </w:rPr>
        <w:t>Amish society</w:t>
      </w:r>
      <w:r w:rsidR="0043454F" w:rsidRPr="00B01094">
        <w:rPr>
          <w:rFonts w:cstheme="minorHAnsi"/>
          <w:color w:val="222222"/>
          <w:sz w:val="28"/>
          <w:szCs w:val="28"/>
          <w:shd w:val="clear" w:color="auto" w:fill="FFFFFF"/>
        </w:rPr>
        <w:t xml:space="preserve">. </w:t>
      </w:r>
      <w:r w:rsidR="00735FB2" w:rsidRPr="00B01094">
        <w:rPr>
          <w:rFonts w:cstheme="minorHAnsi"/>
          <w:color w:val="222222"/>
          <w:sz w:val="28"/>
          <w:szCs w:val="28"/>
          <w:shd w:val="clear" w:color="auto" w:fill="FFFFFF"/>
        </w:rPr>
        <w:t xml:space="preserve">Baltimore: </w:t>
      </w:r>
      <w:r w:rsidR="0043454F" w:rsidRPr="00B01094">
        <w:rPr>
          <w:rFonts w:cstheme="minorHAnsi"/>
          <w:color w:val="222222"/>
          <w:sz w:val="28"/>
          <w:szCs w:val="28"/>
          <w:shd w:val="clear" w:color="auto" w:fill="FFFFFF"/>
        </w:rPr>
        <w:t>JHU Press, 1993</w:t>
      </w:r>
      <w:r w:rsidR="00735FB2" w:rsidRPr="00B01094">
        <w:rPr>
          <w:rFonts w:cstheme="minorHAnsi"/>
          <w:color w:val="222222"/>
          <w:sz w:val="28"/>
          <w:szCs w:val="28"/>
          <w:shd w:val="clear" w:color="auto" w:fill="FFFFFF"/>
        </w:rPr>
        <w:t xml:space="preserve">. Print. </w:t>
      </w:r>
    </w:p>
    <w:p w:rsidR="00AB2D41" w:rsidRPr="00B01094" w:rsidRDefault="00AB2D41" w:rsidP="00AB2D41">
      <w:pPr>
        <w:spacing w:after="0" w:line="240" w:lineRule="auto"/>
        <w:jc w:val="both"/>
        <w:outlineLvl w:val="2"/>
        <w:rPr>
          <w:rFonts w:eastAsia="Times New Roman" w:cstheme="minorHAnsi"/>
          <w:color w:val="0070C0"/>
          <w:sz w:val="28"/>
          <w:szCs w:val="28"/>
        </w:rPr>
      </w:pPr>
    </w:p>
    <w:p w:rsidR="00641A6E" w:rsidRPr="00B01094" w:rsidRDefault="00AB2D41" w:rsidP="00AB2D41">
      <w:pPr>
        <w:spacing w:after="0" w:line="240" w:lineRule="auto"/>
        <w:jc w:val="both"/>
        <w:outlineLvl w:val="2"/>
        <w:rPr>
          <w:rFonts w:eastAsia="Times New Roman" w:cstheme="minorHAnsi"/>
          <w:b/>
          <w:bCs/>
          <w:color w:val="0070C0"/>
          <w:sz w:val="28"/>
          <w:szCs w:val="28"/>
        </w:rPr>
      </w:pPr>
      <w:r w:rsidRPr="00B01094">
        <w:rPr>
          <w:rFonts w:eastAsia="Times New Roman" w:cstheme="minorHAnsi"/>
          <w:b/>
          <w:bCs/>
          <w:color w:val="0070C0"/>
          <w:sz w:val="28"/>
          <w:szCs w:val="28"/>
        </w:rPr>
        <w:t>ASSEMBLY OF GOD</w:t>
      </w:r>
    </w:p>
    <w:p w:rsidR="006226EC" w:rsidRPr="00B01094" w:rsidRDefault="006226EC" w:rsidP="00AB2D41">
      <w:pPr>
        <w:spacing w:after="0" w:line="240" w:lineRule="auto"/>
        <w:jc w:val="both"/>
        <w:outlineLvl w:val="2"/>
        <w:rPr>
          <w:rFonts w:eastAsia="Times New Roman" w:cstheme="minorHAnsi"/>
          <w:b/>
          <w:bCs/>
          <w:color w:val="0070C0"/>
          <w:sz w:val="28"/>
          <w:szCs w:val="28"/>
        </w:rPr>
      </w:pPr>
    </w:p>
    <w:p w:rsidR="00AB2D41" w:rsidRPr="00B01094" w:rsidRDefault="00AB2D41" w:rsidP="00AB2D41">
      <w:pPr>
        <w:spacing w:after="0" w:line="240" w:lineRule="auto"/>
        <w:jc w:val="both"/>
        <w:outlineLvl w:val="2"/>
        <w:rPr>
          <w:rFonts w:eastAsia="Times New Roman" w:cstheme="minorHAnsi"/>
          <w:sz w:val="28"/>
          <w:szCs w:val="28"/>
        </w:rPr>
      </w:pPr>
      <w:r w:rsidRPr="00B01094">
        <w:rPr>
          <w:rFonts w:eastAsia="Times New Roman" w:cstheme="minorHAnsi"/>
          <w:sz w:val="28"/>
          <w:szCs w:val="28"/>
        </w:rPr>
        <w:t xml:space="preserve">The decision to donate is left up to the individual. Donation is highly supported by the denomination. </w:t>
      </w:r>
    </w:p>
    <w:p w:rsidR="00AB2D41" w:rsidRPr="00B01094" w:rsidRDefault="00AB2D41" w:rsidP="00AB2D41">
      <w:pPr>
        <w:spacing w:after="0" w:line="240" w:lineRule="auto"/>
        <w:jc w:val="both"/>
        <w:rPr>
          <w:rFonts w:eastAsia="Times New Roman" w:cstheme="minorHAnsi"/>
          <w:sz w:val="28"/>
          <w:szCs w:val="28"/>
        </w:rPr>
      </w:pPr>
    </w:p>
    <w:p w:rsidR="00641A6E" w:rsidRPr="00B01094" w:rsidRDefault="00641A6E" w:rsidP="00180695">
      <w:pPr>
        <w:rPr>
          <w:rFonts w:eastAsia="Times New Roman" w:cstheme="minorHAnsi"/>
          <w:b/>
          <w:bCs/>
          <w:color w:val="0070C0"/>
          <w:sz w:val="28"/>
          <w:szCs w:val="28"/>
        </w:rPr>
      </w:pPr>
      <w:r w:rsidRPr="00B01094">
        <w:rPr>
          <w:rFonts w:eastAsia="Times New Roman" w:cstheme="minorHAnsi"/>
          <w:b/>
          <w:bCs/>
          <w:color w:val="0070C0"/>
          <w:sz w:val="28"/>
          <w:szCs w:val="28"/>
        </w:rPr>
        <w:t>BAPTIST</w:t>
      </w:r>
    </w:p>
    <w:p w:rsidR="00C04EC5" w:rsidRPr="00B01094" w:rsidRDefault="00AB2D41" w:rsidP="00180695">
      <w:pPr>
        <w:rPr>
          <w:rFonts w:eastAsia="Times New Roman" w:cstheme="minorHAnsi"/>
          <w:sz w:val="28"/>
          <w:szCs w:val="28"/>
        </w:rPr>
      </w:pPr>
      <w:r w:rsidRPr="00B01094">
        <w:rPr>
          <w:rFonts w:eastAsia="Times New Roman" w:cstheme="minorHAnsi"/>
          <w:sz w:val="28"/>
          <w:szCs w:val="28"/>
        </w:rPr>
        <w:t xml:space="preserve">Though Baptists generally believe that organ and tissue donation and transplantation are ultimately matters of personal conscience, the nation's largest protestant denomination, the Southern Baptist Convention, adopted a resolution in 1988 encouraging physicians to request organ donation in appropriate circumstances and to "...encourage voluntarism regarding </w:t>
      </w:r>
      <w:r w:rsidRPr="00B01094">
        <w:rPr>
          <w:rFonts w:eastAsia="Times New Roman" w:cstheme="minorHAnsi"/>
          <w:sz w:val="28"/>
          <w:szCs w:val="28"/>
        </w:rPr>
        <w:lastRenderedPageBreak/>
        <w:t xml:space="preserve">organ donations in the spirit of stewardship, compassion for the needs of others and alleviating suffering." Other Baptist groups have supported organ and tissue donation as an act of charity and leave the decision to donate up to the individual. </w:t>
      </w:r>
    </w:p>
    <w:p w:rsidR="007E719F" w:rsidRPr="00B01094" w:rsidRDefault="00C04EC5" w:rsidP="00180695">
      <w:pPr>
        <w:rPr>
          <w:rFonts w:cstheme="minorHAnsi"/>
          <w:sz w:val="28"/>
          <w:szCs w:val="28"/>
        </w:rPr>
      </w:pPr>
      <w:r w:rsidRPr="00B01094">
        <w:rPr>
          <w:rFonts w:eastAsia="Times New Roman" w:cstheme="minorHAnsi"/>
          <w:b/>
          <w:i/>
          <w:sz w:val="28"/>
          <w:szCs w:val="28"/>
        </w:rPr>
        <w:t>Source:</w:t>
      </w:r>
      <w:r w:rsidRPr="00B01094">
        <w:rPr>
          <w:rFonts w:eastAsia="Times New Roman" w:cstheme="minorHAnsi"/>
          <w:i/>
          <w:sz w:val="28"/>
          <w:szCs w:val="28"/>
        </w:rPr>
        <w:t xml:space="preserve"> </w:t>
      </w:r>
      <w:r w:rsidR="007E719F" w:rsidRPr="00B01094">
        <w:rPr>
          <w:rFonts w:cstheme="minorHAnsi"/>
          <w:sz w:val="28"/>
          <w:szCs w:val="28"/>
        </w:rPr>
        <w:t xml:space="preserve">Southern Baptist Convention. </w:t>
      </w:r>
      <w:r w:rsidR="007E719F" w:rsidRPr="00B01094">
        <w:rPr>
          <w:rFonts w:cstheme="minorHAnsi"/>
          <w:i/>
          <w:sz w:val="28"/>
          <w:szCs w:val="28"/>
        </w:rPr>
        <w:t>Resolution on Human Organ Donation</w:t>
      </w:r>
      <w:r w:rsidR="007E719F" w:rsidRPr="00B01094">
        <w:rPr>
          <w:rFonts w:cstheme="minorHAnsi"/>
          <w:sz w:val="28"/>
          <w:szCs w:val="28"/>
        </w:rPr>
        <w:t>.</w:t>
      </w:r>
      <w:r w:rsidR="00620686" w:rsidRPr="00B01094">
        <w:rPr>
          <w:rFonts w:cstheme="minorHAnsi"/>
          <w:sz w:val="28"/>
          <w:szCs w:val="28"/>
        </w:rPr>
        <w:t xml:space="preserve"> Texas,</w:t>
      </w:r>
      <w:r w:rsidR="007E719F" w:rsidRPr="00B01094">
        <w:rPr>
          <w:rFonts w:cstheme="minorHAnsi"/>
          <w:sz w:val="28"/>
          <w:szCs w:val="28"/>
        </w:rPr>
        <w:t xml:space="preserve"> 1988</w:t>
      </w:r>
      <w:r w:rsidR="00C341D5" w:rsidRPr="00B01094">
        <w:rPr>
          <w:rFonts w:cstheme="minorHAnsi"/>
          <w:sz w:val="28"/>
          <w:szCs w:val="28"/>
        </w:rPr>
        <w:t>.</w:t>
      </w:r>
    </w:p>
    <w:p w:rsidR="00180695" w:rsidRPr="00B01094" w:rsidRDefault="00B51D02" w:rsidP="00180695">
      <w:pPr>
        <w:rPr>
          <w:rFonts w:cstheme="minorHAnsi"/>
          <w:i/>
          <w:sz w:val="28"/>
          <w:szCs w:val="28"/>
        </w:rPr>
      </w:pPr>
      <w:hyperlink r:id="rId8" w:history="1">
        <w:r w:rsidR="00180695" w:rsidRPr="00B01094">
          <w:rPr>
            <w:rStyle w:val="Hyperlink"/>
            <w:rFonts w:cstheme="minorHAnsi"/>
            <w:i/>
            <w:color w:val="0070C0"/>
            <w:sz w:val="28"/>
            <w:szCs w:val="28"/>
          </w:rPr>
          <w:t>http://www.sbc.net/resolutions/791</w:t>
        </w:r>
      </w:hyperlink>
      <w:r w:rsidR="00234EAE" w:rsidRPr="00B01094">
        <w:rPr>
          <w:rStyle w:val="Hyperlink"/>
          <w:rFonts w:cstheme="minorHAnsi"/>
          <w:i/>
          <w:color w:val="0070C0"/>
          <w:sz w:val="28"/>
          <w:szCs w:val="28"/>
        </w:rPr>
        <w:t xml:space="preserve">  </w:t>
      </w:r>
    </w:p>
    <w:p w:rsidR="00234EAE" w:rsidRPr="00B01094" w:rsidRDefault="00641A6E" w:rsidP="00AB2D41">
      <w:pPr>
        <w:spacing w:after="0" w:line="240" w:lineRule="auto"/>
        <w:jc w:val="both"/>
        <w:outlineLvl w:val="2"/>
        <w:rPr>
          <w:rFonts w:eastAsia="Times New Roman" w:cstheme="minorHAnsi"/>
          <w:b/>
          <w:bCs/>
          <w:color w:val="0070C0"/>
          <w:sz w:val="28"/>
          <w:szCs w:val="28"/>
        </w:rPr>
      </w:pPr>
      <w:r w:rsidRPr="00B01094">
        <w:rPr>
          <w:rFonts w:eastAsia="Times New Roman" w:cstheme="minorHAnsi"/>
          <w:b/>
          <w:bCs/>
          <w:color w:val="0070C0"/>
          <w:sz w:val="28"/>
          <w:szCs w:val="28"/>
        </w:rPr>
        <w:t>BRETHREN</w:t>
      </w:r>
    </w:p>
    <w:p w:rsidR="00641A6E" w:rsidRPr="00B01094" w:rsidRDefault="00641A6E" w:rsidP="00AB2D41">
      <w:pPr>
        <w:spacing w:after="0" w:line="240" w:lineRule="auto"/>
        <w:jc w:val="both"/>
        <w:outlineLvl w:val="2"/>
        <w:rPr>
          <w:rFonts w:eastAsia="Times New Roman" w:cstheme="minorHAnsi"/>
          <w:color w:val="0070C0"/>
          <w:sz w:val="28"/>
          <w:szCs w:val="28"/>
        </w:rPr>
      </w:pPr>
    </w:p>
    <w:p w:rsidR="00AB2D41" w:rsidRPr="00B01094" w:rsidRDefault="00234EAE" w:rsidP="00AB2D41">
      <w:pPr>
        <w:spacing w:after="0" w:line="240" w:lineRule="auto"/>
        <w:jc w:val="both"/>
        <w:outlineLvl w:val="2"/>
        <w:rPr>
          <w:rFonts w:eastAsia="Times New Roman" w:cstheme="minorHAnsi"/>
          <w:sz w:val="28"/>
          <w:szCs w:val="28"/>
        </w:rPr>
      </w:pPr>
      <w:r w:rsidRPr="00B01094">
        <w:rPr>
          <w:rFonts w:eastAsia="Times New Roman" w:cstheme="minorHAnsi"/>
          <w:sz w:val="28"/>
          <w:szCs w:val="28"/>
        </w:rPr>
        <w:t>A</w:t>
      </w:r>
      <w:r w:rsidR="00AB2D41" w:rsidRPr="00B01094">
        <w:rPr>
          <w:rFonts w:eastAsia="Times New Roman" w:cstheme="minorHAnsi"/>
          <w:sz w:val="28"/>
          <w:szCs w:val="28"/>
        </w:rPr>
        <w:t xml:space="preserve">ccording to Pastor Mike Smith, there is a consensus among the National Fellowship of Grace Brethren that organ and tissue donation is a charitable act so long as it does not impede the life or hasten the death of the donor or does not come from an unborn child. </w:t>
      </w:r>
    </w:p>
    <w:p w:rsidR="00DB2764" w:rsidRPr="00B01094" w:rsidRDefault="00DB2764" w:rsidP="00AB2D41">
      <w:pPr>
        <w:spacing w:after="0" w:line="240" w:lineRule="auto"/>
        <w:jc w:val="both"/>
        <w:rPr>
          <w:rFonts w:eastAsia="Times New Roman" w:cstheme="minorHAnsi"/>
          <w:sz w:val="28"/>
          <w:szCs w:val="28"/>
        </w:rPr>
      </w:pPr>
    </w:p>
    <w:p w:rsidR="00883ADF" w:rsidRPr="00B01094" w:rsidRDefault="00234EAE" w:rsidP="00AB2D41">
      <w:pPr>
        <w:spacing w:after="0" w:line="240" w:lineRule="auto"/>
        <w:jc w:val="both"/>
        <w:rPr>
          <w:rFonts w:cstheme="minorHAnsi"/>
          <w:bCs/>
          <w:sz w:val="28"/>
          <w:szCs w:val="28"/>
        </w:rPr>
      </w:pPr>
      <w:r w:rsidRPr="00B01094">
        <w:rPr>
          <w:rFonts w:cstheme="minorHAnsi"/>
          <w:bCs/>
          <w:sz w:val="28"/>
          <w:szCs w:val="28"/>
        </w:rPr>
        <w:t>The Church of the Brethren’s Annual Conference in 1993 developed a resolution on organ and tissue donation supporting and encouraging donation.  They wrote that, “We have the opportunity to help others out of love for Christ, through the donation o</w:t>
      </w:r>
      <w:r w:rsidR="00883ADF" w:rsidRPr="00B01094">
        <w:rPr>
          <w:rFonts w:cstheme="minorHAnsi"/>
          <w:bCs/>
          <w:sz w:val="28"/>
          <w:szCs w:val="28"/>
        </w:rPr>
        <w:t xml:space="preserve">f organs and tissues.” </w:t>
      </w:r>
    </w:p>
    <w:p w:rsidR="00883ADF" w:rsidRPr="00B01094" w:rsidRDefault="00883ADF" w:rsidP="00AB2D41">
      <w:pPr>
        <w:spacing w:after="0" w:line="240" w:lineRule="auto"/>
        <w:jc w:val="both"/>
        <w:rPr>
          <w:rFonts w:cstheme="minorHAnsi"/>
          <w:bCs/>
          <w:sz w:val="28"/>
          <w:szCs w:val="28"/>
        </w:rPr>
      </w:pPr>
    </w:p>
    <w:p w:rsidR="007E719F" w:rsidRPr="00B01094" w:rsidRDefault="00883ADF" w:rsidP="00AB2D41">
      <w:pPr>
        <w:spacing w:after="0" w:line="240" w:lineRule="auto"/>
        <w:jc w:val="both"/>
        <w:rPr>
          <w:rFonts w:cstheme="minorHAnsi"/>
          <w:sz w:val="28"/>
          <w:szCs w:val="28"/>
        </w:rPr>
      </w:pPr>
      <w:r w:rsidRPr="00B01094">
        <w:rPr>
          <w:rFonts w:cstheme="minorHAnsi"/>
          <w:b/>
          <w:bCs/>
          <w:i/>
          <w:sz w:val="28"/>
          <w:szCs w:val="28"/>
        </w:rPr>
        <w:t>Source:</w:t>
      </w:r>
      <w:r w:rsidR="007E719F" w:rsidRPr="00B01094">
        <w:rPr>
          <w:rFonts w:cstheme="minorHAnsi"/>
          <w:sz w:val="28"/>
          <w:szCs w:val="28"/>
        </w:rPr>
        <w:t xml:space="preserve"> Church of Brethren Annual Conference. </w:t>
      </w:r>
      <w:r w:rsidR="007E719F" w:rsidRPr="00B01094">
        <w:rPr>
          <w:rFonts w:cstheme="minorHAnsi"/>
          <w:i/>
          <w:sz w:val="28"/>
          <w:szCs w:val="28"/>
        </w:rPr>
        <w:t>Organ and Tissue Donation 1993 Annual Conference Resolution</w:t>
      </w:r>
      <w:r w:rsidR="007E719F" w:rsidRPr="00B01094">
        <w:rPr>
          <w:rFonts w:cstheme="minorHAnsi"/>
          <w:sz w:val="28"/>
          <w:szCs w:val="28"/>
        </w:rPr>
        <w:t>. 1993</w:t>
      </w:r>
      <w:r w:rsidR="00C341D5" w:rsidRPr="00B01094">
        <w:rPr>
          <w:rFonts w:cstheme="minorHAnsi"/>
          <w:sz w:val="28"/>
          <w:szCs w:val="28"/>
        </w:rPr>
        <w:t>.</w:t>
      </w:r>
    </w:p>
    <w:p w:rsidR="00C341D5" w:rsidRPr="00B01094" w:rsidRDefault="00C341D5" w:rsidP="00AB2D41">
      <w:pPr>
        <w:spacing w:after="0" w:line="240" w:lineRule="auto"/>
        <w:jc w:val="both"/>
        <w:rPr>
          <w:rFonts w:cstheme="minorHAnsi"/>
          <w:bCs/>
          <w:i/>
          <w:sz w:val="28"/>
          <w:szCs w:val="28"/>
        </w:rPr>
      </w:pPr>
    </w:p>
    <w:p w:rsidR="00DB2764" w:rsidRPr="00B01094" w:rsidRDefault="00234EAE" w:rsidP="007E719F">
      <w:pPr>
        <w:spacing w:after="0" w:line="240" w:lineRule="auto"/>
        <w:rPr>
          <w:rFonts w:cstheme="minorHAnsi"/>
          <w:sz w:val="28"/>
          <w:szCs w:val="28"/>
        </w:rPr>
      </w:pPr>
      <w:r w:rsidRPr="00B01094">
        <w:rPr>
          <w:rFonts w:cstheme="minorHAnsi"/>
          <w:i/>
          <w:sz w:val="28"/>
          <w:szCs w:val="28"/>
        </w:rPr>
        <w:t>To read the full resolution, you can go to</w:t>
      </w:r>
      <w:r w:rsidRPr="00B01094">
        <w:rPr>
          <w:rFonts w:cstheme="minorHAnsi"/>
          <w:sz w:val="28"/>
          <w:szCs w:val="28"/>
        </w:rPr>
        <w:t xml:space="preserve"> </w:t>
      </w:r>
      <w:hyperlink r:id="rId9" w:history="1">
        <w:r w:rsidRPr="00B01094">
          <w:rPr>
            <w:rStyle w:val="Hyperlink"/>
            <w:rFonts w:cstheme="minorHAnsi"/>
            <w:sz w:val="28"/>
            <w:szCs w:val="28"/>
          </w:rPr>
          <w:t>http://www.brethren.org/ac/statements/1993organtissuedonation.html</w:t>
        </w:r>
      </w:hyperlink>
    </w:p>
    <w:p w:rsidR="009B0F62" w:rsidRPr="00B01094" w:rsidRDefault="009B0F62" w:rsidP="00AB2D41">
      <w:pPr>
        <w:spacing w:after="0" w:line="240" w:lineRule="auto"/>
        <w:jc w:val="both"/>
        <w:outlineLvl w:val="2"/>
        <w:rPr>
          <w:rFonts w:eastAsia="Times New Roman" w:cstheme="minorHAnsi"/>
          <w:b/>
          <w:bCs/>
          <w:color w:val="0070C0"/>
          <w:sz w:val="28"/>
          <w:szCs w:val="28"/>
        </w:rPr>
      </w:pPr>
    </w:p>
    <w:p w:rsidR="00641A6E" w:rsidRPr="00B01094" w:rsidRDefault="00641A6E" w:rsidP="00AB2D41">
      <w:pPr>
        <w:spacing w:after="0" w:line="240" w:lineRule="auto"/>
        <w:jc w:val="both"/>
        <w:outlineLvl w:val="2"/>
        <w:rPr>
          <w:rFonts w:eastAsia="Times New Roman" w:cstheme="minorHAnsi"/>
          <w:b/>
          <w:bCs/>
          <w:color w:val="0070C0"/>
          <w:sz w:val="28"/>
          <w:szCs w:val="28"/>
        </w:rPr>
      </w:pPr>
      <w:r w:rsidRPr="00B01094">
        <w:rPr>
          <w:rFonts w:eastAsia="Times New Roman" w:cstheme="minorHAnsi"/>
          <w:b/>
          <w:bCs/>
          <w:color w:val="0070C0"/>
          <w:sz w:val="28"/>
          <w:szCs w:val="28"/>
        </w:rPr>
        <w:t>BUDDHISM</w:t>
      </w:r>
    </w:p>
    <w:p w:rsidR="00641A6E" w:rsidRPr="00B01094" w:rsidRDefault="00641A6E" w:rsidP="00AB2D41">
      <w:pPr>
        <w:spacing w:after="0" w:line="240" w:lineRule="auto"/>
        <w:jc w:val="both"/>
        <w:outlineLvl w:val="2"/>
        <w:rPr>
          <w:rFonts w:eastAsia="Times New Roman" w:cstheme="minorHAnsi"/>
          <w:b/>
          <w:bCs/>
          <w:color w:val="0070C0"/>
          <w:sz w:val="28"/>
          <w:szCs w:val="28"/>
        </w:rPr>
      </w:pPr>
    </w:p>
    <w:p w:rsidR="00AB2D41" w:rsidRPr="00B01094" w:rsidRDefault="00AB2D41" w:rsidP="006226EC">
      <w:pPr>
        <w:spacing w:after="0" w:line="240" w:lineRule="auto"/>
        <w:jc w:val="both"/>
        <w:outlineLvl w:val="2"/>
        <w:rPr>
          <w:rFonts w:eastAsia="Times New Roman" w:cstheme="minorHAnsi"/>
          <w:sz w:val="28"/>
          <w:szCs w:val="28"/>
        </w:rPr>
      </w:pPr>
      <w:r w:rsidRPr="00B01094">
        <w:rPr>
          <w:rFonts w:eastAsia="Times New Roman" w:cstheme="minorHAnsi"/>
          <w:sz w:val="28"/>
          <w:szCs w:val="28"/>
        </w:rPr>
        <w:t xml:space="preserve">Buddhists believe that organ and tissue donation is a matter of individual conscience and place high value on acts of compassion. </w:t>
      </w:r>
      <w:r w:rsidR="00696010">
        <w:rPr>
          <w:rFonts w:ascii="Helvetica" w:hAnsi="Helvetica" w:cs="Helvetica"/>
          <w:color w:val="222222"/>
          <w:sz w:val="26"/>
          <w:szCs w:val="26"/>
          <w:shd w:val="clear" w:color="auto" w:fill="FFFFFF"/>
        </w:rPr>
        <w:t xml:space="preserve">Reverend Gyomay Masao Kubose, </w:t>
      </w:r>
      <w:r w:rsidRPr="00B01094">
        <w:rPr>
          <w:rFonts w:eastAsia="Times New Roman" w:cstheme="minorHAnsi"/>
          <w:sz w:val="28"/>
          <w:szCs w:val="28"/>
        </w:rPr>
        <w:t xml:space="preserve">president and founder of the Buddhist Temple of Chicago says, "We honor those people who donate their bodies and organs to the advancement of medical science and to saving lives." The importance of letting loved ones know your wishes is stressed. </w:t>
      </w:r>
    </w:p>
    <w:p w:rsidR="006226EC" w:rsidRPr="00B01094" w:rsidRDefault="006226EC" w:rsidP="006226EC">
      <w:pPr>
        <w:spacing w:after="0" w:line="240" w:lineRule="auto"/>
        <w:rPr>
          <w:rFonts w:cstheme="minorHAnsi"/>
          <w:b/>
          <w:sz w:val="28"/>
          <w:szCs w:val="28"/>
          <w:shd w:val="clear" w:color="auto" w:fill="FFFFFF"/>
        </w:rPr>
      </w:pPr>
    </w:p>
    <w:p w:rsidR="00641A6E" w:rsidRPr="00B01094" w:rsidRDefault="00641A6E" w:rsidP="00F2634F">
      <w:pPr>
        <w:rPr>
          <w:rFonts w:eastAsia="Times New Roman" w:cstheme="minorHAnsi"/>
          <w:b/>
          <w:bCs/>
          <w:color w:val="0070C0"/>
          <w:sz w:val="28"/>
          <w:szCs w:val="28"/>
        </w:rPr>
      </w:pPr>
      <w:r w:rsidRPr="00B01094">
        <w:rPr>
          <w:rFonts w:eastAsia="Times New Roman" w:cstheme="minorHAnsi"/>
          <w:b/>
          <w:bCs/>
          <w:color w:val="0070C0"/>
          <w:sz w:val="28"/>
          <w:szCs w:val="28"/>
        </w:rPr>
        <w:t>CATHOLICISM</w:t>
      </w:r>
    </w:p>
    <w:p w:rsidR="001A7534" w:rsidRDefault="00AB2D41" w:rsidP="00F2634F">
      <w:pPr>
        <w:rPr>
          <w:rFonts w:eastAsia="Times New Roman" w:cstheme="minorHAnsi"/>
          <w:sz w:val="28"/>
          <w:szCs w:val="28"/>
        </w:rPr>
      </w:pPr>
      <w:r w:rsidRPr="00B01094">
        <w:rPr>
          <w:rFonts w:eastAsia="Times New Roman" w:cstheme="minorHAnsi"/>
          <w:sz w:val="28"/>
          <w:szCs w:val="28"/>
        </w:rPr>
        <w:t xml:space="preserve">Catholics view organ and tissue donation as an act of charity and love. Transplants are morally and ethically acceptable to the Vatican. According to Father Leroy Wickowski, Director of the Office of Health Affairs of the Archdiocese of Chicago, "We encourage donation as an act of charity. It is something good that can result from tragedy and a way for families to find comfort by helping others." </w:t>
      </w:r>
    </w:p>
    <w:p w:rsidR="00883ADF" w:rsidRPr="00B01094" w:rsidRDefault="001A7534" w:rsidP="00F2634F">
      <w:pPr>
        <w:rPr>
          <w:rFonts w:eastAsia="Times New Roman" w:cstheme="minorHAnsi"/>
          <w:sz w:val="28"/>
          <w:szCs w:val="28"/>
        </w:rPr>
      </w:pPr>
      <w:r>
        <w:rPr>
          <w:rFonts w:eastAsia="Times New Roman" w:cstheme="minorHAnsi"/>
          <w:sz w:val="28"/>
          <w:szCs w:val="28"/>
        </w:rPr>
        <w:lastRenderedPageBreak/>
        <w:t xml:space="preserve">In addition, </w:t>
      </w:r>
      <w:r w:rsidR="00AB2D41" w:rsidRPr="00B01094">
        <w:rPr>
          <w:rFonts w:eastAsia="Times New Roman" w:cstheme="minorHAnsi"/>
          <w:sz w:val="28"/>
          <w:szCs w:val="28"/>
        </w:rPr>
        <w:t>Pope John Paul II has stated, "The Catholic church would promote the fact that there is a need for organ donors and that Christians should accept this as a 'challenge to their generosity and fraternal love' so long as e</w:t>
      </w:r>
      <w:r w:rsidR="00F2634F" w:rsidRPr="00B01094">
        <w:rPr>
          <w:rFonts w:eastAsia="Times New Roman" w:cstheme="minorHAnsi"/>
          <w:sz w:val="28"/>
          <w:szCs w:val="28"/>
        </w:rPr>
        <w:t xml:space="preserve">thical principles are followed.” </w:t>
      </w:r>
    </w:p>
    <w:p w:rsidR="009571EC" w:rsidRPr="00B01094" w:rsidRDefault="00883ADF" w:rsidP="00F2634F">
      <w:pPr>
        <w:rPr>
          <w:rFonts w:cstheme="minorHAnsi"/>
          <w:i/>
          <w:iCs/>
          <w:sz w:val="28"/>
          <w:szCs w:val="28"/>
        </w:rPr>
      </w:pPr>
      <w:r w:rsidRPr="00B01094">
        <w:rPr>
          <w:rFonts w:eastAsia="Times New Roman" w:cstheme="minorHAnsi"/>
          <w:b/>
          <w:i/>
          <w:sz w:val="28"/>
          <w:szCs w:val="28"/>
        </w:rPr>
        <w:t>Source</w:t>
      </w:r>
      <w:r w:rsidRPr="00B01094">
        <w:rPr>
          <w:rFonts w:eastAsia="Times New Roman" w:cstheme="minorHAnsi"/>
          <w:i/>
          <w:sz w:val="28"/>
          <w:szCs w:val="28"/>
        </w:rPr>
        <w:t xml:space="preserve">: </w:t>
      </w:r>
      <w:r w:rsidR="00F2634F" w:rsidRPr="00B01094">
        <w:rPr>
          <w:rFonts w:cstheme="minorHAnsi"/>
          <w:i/>
          <w:iCs/>
          <w:sz w:val="28"/>
          <w:szCs w:val="28"/>
        </w:rPr>
        <w:t xml:space="preserve">Pope </w:t>
      </w:r>
      <w:r w:rsidR="00F75E29" w:rsidRPr="00B01094">
        <w:rPr>
          <w:rFonts w:cstheme="minorHAnsi"/>
          <w:i/>
          <w:iCs/>
          <w:sz w:val="28"/>
          <w:szCs w:val="28"/>
        </w:rPr>
        <w:t>John Paul II</w:t>
      </w:r>
      <w:r w:rsidRPr="00B01094">
        <w:rPr>
          <w:rFonts w:cstheme="minorHAnsi"/>
          <w:i/>
          <w:iCs/>
          <w:sz w:val="28"/>
          <w:szCs w:val="28"/>
        </w:rPr>
        <w:t>, Evangelium Vitae, number 86</w:t>
      </w:r>
      <w:r w:rsidR="00641A6E" w:rsidRPr="00B01094">
        <w:rPr>
          <w:rFonts w:cstheme="minorHAnsi"/>
          <w:i/>
          <w:iCs/>
          <w:sz w:val="28"/>
          <w:szCs w:val="28"/>
        </w:rPr>
        <w:t xml:space="preserve">. </w:t>
      </w:r>
    </w:p>
    <w:p w:rsidR="00F2634F" w:rsidRPr="00B01094" w:rsidRDefault="00641A6E" w:rsidP="00F2634F">
      <w:pPr>
        <w:rPr>
          <w:rFonts w:cstheme="minorHAnsi"/>
          <w:i/>
          <w:iCs/>
          <w:sz w:val="28"/>
          <w:szCs w:val="28"/>
        </w:rPr>
      </w:pPr>
      <w:r w:rsidRPr="00B01094">
        <w:rPr>
          <w:rFonts w:cstheme="minorHAnsi"/>
          <w:i/>
          <w:iCs/>
          <w:sz w:val="28"/>
          <w:szCs w:val="28"/>
        </w:rPr>
        <w:t>To read the full Evangelium Vitae, please go to</w:t>
      </w:r>
      <w:r w:rsidRPr="00B01094">
        <w:rPr>
          <w:rFonts w:cstheme="minorHAnsi"/>
          <w:iCs/>
          <w:sz w:val="28"/>
          <w:szCs w:val="28"/>
        </w:rPr>
        <w:t xml:space="preserve"> </w:t>
      </w:r>
      <w:hyperlink r:id="rId10" w:history="1">
        <w:r w:rsidR="006773D1" w:rsidRPr="00B01094">
          <w:rPr>
            <w:rStyle w:val="Hyperlink"/>
            <w:i/>
            <w:iCs/>
            <w:sz w:val="28"/>
            <w:szCs w:val="28"/>
          </w:rPr>
          <w:t>http://w2.vatican.va/content/john-paul-ii/es/encyclicals/documents/hf_jp-ii_enc_25031995_evangelium-vitae.html</w:t>
        </w:r>
      </w:hyperlink>
    </w:p>
    <w:p w:rsidR="00583004" w:rsidRDefault="00583004" w:rsidP="00AB2D41">
      <w:pPr>
        <w:spacing w:after="0" w:line="240" w:lineRule="auto"/>
        <w:jc w:val="both"/>
        <w:outlineLvl w:val="2"/>
        <w:rPr>
          <w:rFonts w:eastAsia="Times New Roman" w:cstheme="minorHAnsi"/>
          <w:b/>
          <w:bCs/>
          <w:color w:val="0070C0"/>
          <w:sz w:val="28"/>
          <w:szCs w:val="28"/>
        </w:rPr>
      </w:pPr>
    </w:p>
    <w:p w:rsidR="00641A6E" w:rsidRPr="00B01094" w:rsidRDefault="00AB2D41" w:rsidP="00AB2D41">
      <w:pPr>
        <w:spacing w:after="0" w:line="240" w:lineRule="auto"/>
        <w:jc w:val="both"/>
        <w:outlineLvl w:val="2"/>
        <w:rPr>
          <w:rFonts w:eastAsia="Times New Roman" w:cstheme="minorHAnsi"/>
          <w:b/>
          <w:bCs/>
          <w:color w:val="0070C0"/>
          <w:sz w:val="28"/>
          <w:szCs w:val="28"/>
        </w:rPr>
      </w:pPr>
      <w:r w:rsidRPr="00B01094">
        <w:rPr>
          <w:rFonts w:eastAsia="Times New Roman" w:cstheme="minorHAnsi"/>
          <w:b/>
          <w:bCs/>
          <w:color w:val="0070C0"/>
          <w:sz w:val="28"/>
          <w:szCs w:val="28"/>
        </w:rPr>
        <w:t>CHRISTIA</w:t>
      </w:r>
      <w:r w:rsidR="00641A6E" w:rsidRPr="00B01094">
        <w:rPr>
          <w:rFonts w:eastAsia="Times New Roman" w:cstheme="minorHAnsi"/>
          <w:b/>
          <w:bCs/>
          <w:color w:val="0070C0"/>
          <w:sz w:val="28"/>
          <w:szCs w:val="28"/>
        </w:rPr>
        <w:t>N CHURCH (DISCIPLES OF CHRIST)</w:t>
      </w:r>
    </w:p>
    <w:p w:rsidR="00641A6E" w:rsidRPr="00B01094" w:rsidRDefault="00641A6E" w:rsidP="00AB2D41">
      <w:pPr>
        <w:spacing w:after="0" w:line="240" w:lineRule="auto"/>
        <w:jc w:val="both"/>
        <w:outlineLvl w:val="2"/>
        <w:rPr>
          <w:rFonts w:eastAsia="Times New Roman" w:cstheme="minorHAnsi"/>
          <w:b/>
          <w:bCs/>
          <w:color w:val="0070C0"/>
          <w:sz w:val="28"/>
          <w:szCs w:val="28"/>
        </w:rPr>
      </w:pPr>
    </w:p>
    <w:p w:rsidR="00883ADF" w:rsidRPr="00B01094" w:rsidRDefault="00AB2D41" w:rsidP="00AB2D41">
      <w:pPr>
        <w:spacing w:after="0" w:line="240" w:lineRule="auto"/>
        <w:jc w:val="both"/>
        <w:outlineLvl w:val="2"/>
        <w:rPr>
          <w:rFonts w:cstheme="minorHAnsi"/>
          <w:i/>
          <w:iCs/>
          <w:sz w:val="28"/>
          <w:szCs w:val="28"/>
          <w:shd w:val="clear" w:color="auto" w:fill="FFFFFF"/>
        </w:rPr>
      </w:pPr>
      <w:r w:rsidRPr="00B01094">
        <w:rPr>
          <w:rFonts w:eastAsia="Times New Roman" w:cstheme="minorHAnsi"/>
          <w:sz w:val="28"/>
          <w:szCs w:val="28"/>
        </w:rPr>
        <w:t xml:space="preserve">The Christian church encourages organ and tissue donation, stating that we were created for God's glory and for sharing God's love. A 1985 resolution, adopted by the General Assembly, encourages "...members of the Christian Church (Disciples of Christ) to enroll as organ donors and prayerfully support those who have received an organ transplant. </w:t>
      </w:r>
    </w:p>
    <w:p w:rsidR="00883ADF" w:rsidRPr="00B01094" w:rsidRDefault="00883ADF" w:rsidP="00AB2D41">
      <w:pPr>
        <w:spacing w:after="0" w:line="240" w:lineRule="auto"/>
        <w:jc w:val="both"/>
        <w:outlineLvl w:val="2"/>
        <w:rPr>
          <w:rFonts w:cstheme="minorHAnsi"/>
          <w:i/>
          <w:iCs/>
          <w:sz w:val="28"/>
          <w:szCs w:val="28"/>
          <w:shd w:val="clear" w:color="auto" w:fill="FFFFFF"/>
        </w:rPr>
      </w:pPr>
    </w:p>
    <w:p w:rsidR="00AB2D41" w:rsidRPr="00EA4565" w:rsidRDefault="00883ADF" w:rsidP="00883ADF">
      <w:pPr>
        <w:spacing w:after="0" w:line="240" w:lineRule="auto"/>
        <w:jc w:val="both"/>
        <w:outlineLvl w:val="2"/>
        <w:rPr>
          <w:rFonts w:cstheme="minorHAnsi"/>
          <w:i/>
          <w:iCs/>
          <w:sz w:val="28"/>
          <w:szCs w:val="28"/>
          <w:shd w:val="clear" w:color="auto" w:fill="FFFFFF"/>
        </w:rPr>
      </w:pPr>
      <w:r w:rsidRPr="00B01094">
        <w:rPr>
          <w:rFonts w:cstheme="minorHAnsi"/>
          <w:b/>
          <w:i/>
          <w:iCs/>
          <w:sz w:val="28"/>
          <w:szCs w:val="28"/>
          <w:shd w:val="clear" w:color="auto" w:fill="FFFFFF"/>
        </w:rPr>
        <w:t>Source:</w:t>
      </w:r>
      <w:r w:rsidRPr="00B01094">
        <w:rPr>
          <w:rFonts w:cstheme="minorHAnsi"/>
          <w:i/>
          <w:iCs/>
          <w:sz w:val="28"/>
          <w:szCs w:val="28"/>
          <w:shd w:val="clear" w:color="auto" w:fill="FFFFFF"/>
        </w:rPr>
        <w:t xml:space="preserve"> </w:t>
      </w:r>
      <w:r w:rsidR="007E719F" w:rsidRPr="00B01094">
        <w:rPr>
          <w:rFonts w:cstheme="minorHAnsi"/>
          <w:iCs/>
          <w:sz w:val="28"/>
          <w:szCs w:val="28"/>
          <w:shd w:val="clear" w:color="auto" w:fill="FFFFFF"/>
        </w:rPr>
        <w:t>General Assembly of Christian Church.</w:t>
      </w:r>
      <w:r w:rsidR="007E719F" w:rsidRPr="00B01094">
        <w:rPr>
          <w:rFonts w:cstheme="minorHAnsi"/>
          <w:i/>
          <w:iCs/>
          <w:sz w:val="28"/>
          <w:szCs w:val="28"/>
          <w:shd w:val="clear" w:color="auto" w:fill="FFFFFF"/>
        </w:rPr>
        <w:t xml:space="preserve"> Resolution #8548 Concerning Organ Transplants. </w:t>
      </w:r>
      <w:r w:rsidR="00847AA5" w:rsidRPr="00B01094">
        <w:rPr>
          <w:rFonts w:cstheme="minorHAnsi"/>
          <w:iCs/>
          <w:sz w:val="28"/>
          <w:szCs w:val="28"/>
          <w:shd w:val="clear" w:color="auto" w:fill="FFFFFF"/>
        </w:rPr>
        <w:t xml:space="preserve">Des Moines, </w:t>
      </w:r>
      <w:r w:rsidR="007E719F" w:rsidRPr="00B01094">
        <w:rPr>
          <w:rFonts w:cstheme="minorHAnsi"/>
          <w:iCs/>
          <w:sz w:val="28"/>
          <w:szCs w:val="28"/>
          <w:shd w:val="clear" w:color="auto" w:fill="FFFFFF"/>
        </w:rPr>
        <w:t>1985</w:t>
      </w:r>
      <w:r w:rsidR="00847AA5" w:rsidRPr="00B01094">
        <w:rPr>
          <w:rFonts w:cstheme="minorHAnsi"/>
          <w:iCs/>
          <w:sz w:val="28"/>
          <w:szCs w:val="28"/>
          <w:shd w:val="clear" w:color="auto" w:fill="FFFFFF"/>
        </w:rPr>
        <w:t>.</w:t>
      </w:r>
    </w:p>
    <w:p w:rsidR="007E719F" w:rsidRPr="00B01094" w:rsidRDefault="007E719F" w:rsidP="00AB2D41">
      <w:pPr>
        <w:spacing w:after="0" w:line="240" w:lineRule="auto"/>
        <w:jc w:val="both"/>
        <w:outlineLvl w:val="2"/>
        <w:rPr>
          <w:rFonts w:eastAsia="Times New Roman" w:cstheme="minorHAnsi"/>
          <w:b/>
          <w:bCs/>
          <w:color w:val="0070C0"/>
          <w:sz w:val="28"/>
          <w:szCs w:val="28"/>
        </w:rPr>
      </w:pPr>
    </w:p>
    <w:p w:rsidR="00641A6E" w:rsidRPr="00B01094" w:rsidRDefault="00AB2D41" w:rsidP="00AB2D41">
      <w:pPr>
        <w:spacing w:after="0" w:line="240" w:lineRule="auto"/>
        <w:jc w:val="both"/>
        <w:outlineLvl w:val="2"/>
        <w:rPr>
          <w:rFonts w:eastAsia="Times New Roman" w:cstheme="minorHAnsi"/>
          <w:b/>
          <w:bCs/>
          <w:color w:val="0070C0"/>
          <w:sz w:val="28"/>
          <w:szCs w:val="28"/>
        </w:rPr>
      </w:pPr>
      <w:r w:rsidRPr="00B01094">
        <w:rPr>
          <w:rFonts w:eastAsia="Times New Roman" w:cstheme="minorHAnsi"/>
          <w:b/>
          <w:bCs/>
          <w:color w:val="0070C0"/>
          <w:sz w:val="28"/>
          <w:szCs w:val="28"/>
        </w:rPr>
        <w:t>CHRISTIAN SCIENCE</w:t>
      </w:r>
    </w:p>
    <w:p w:rsidR="00641A6E" w:rsidRPr="00B01094" w:rsidRDefault="00641A6E" w:rsidP="00AB2D41">
      <w:pPr>
        <w:spacing w:after="0" w:line="240" w:lineRule="auto"/>
        <w:jc w:val="both"/>
        <w:outlineLvl w:val="2"/>
        <w:rPr>
          <w:rFonts w:eastAsia="Times New Roman" w:cstheme="minorHAnsi"/>
          <w:b/>
          <w:bCs/>
          <w:color w:val="0070C0"/>
          <w:sz w:val="28"/>
          <w:szCs w:val="28"/>
        </w:rPr>
      </w:pPr>
    </w:p>
    <w:p w:rsidR="00AB2D41" w:rsidRPr="00B01094" w:rsidRDefault="00AB2D41" w:rsidP="00AB2D41">
      <w:pPr>
        <w:spacing w:after="0" w:line="240" w:lineRule="auto"/>
        <w:jc w:val="both"/>
        <w:outlineLvl w:val="2"/>
        <w:rPr>
          <w:rFonts w:eastAsia="Times New Roman" w:cstheme="minorHAnsi"/>
          <w:sz w:val="28"/>
          <w:szCs w:val="28"/>
        </w:rPr>
      </w:pPr>
      <w:r w:rsidRPr="00B01094">
        <w:rPr>
          <w:rFonts w:eastAsia="Times New Roman" w:cstheme="minorHAnsi"/>
          <w:sz w:val="28"/>
          <w:szCs w:val="28"/>
        </w:rPr>
        <w:t xml:space="preserve">The Church of Christ Scientist does not have a specific position regarding organ donation. According to the First Church of Christ Scientist in Boston, Christian Scientists normally rely on spiritual instead of medical means of healing. They are free, however, to choose whatever form of medical treatment they desire - including a transplant. The question of organ and tissue donation is an individual decision. </w:t>
      </w:r>
    </w:p>
    <w:p w:rsidR="00AB2D41" w:rsidRPr="00B01094" w:rsidRDefault="00AB2D41" w:rsidP="00AB2D41">
      <w:pPr>
        <w:spacing w:after="0" w:line="240" w:lineRule="auto"/>
        <w:jc w:val="both"/>
        <w:rPr>
          <w:rFonts w:eastAsia="Times New Roman" w:cstheme="minorHAnsi"/>
          <w:sz w:val="28"/>
          <w:szCs w:val="28"/>
        </w:rPr>
      </w:pPr>
    </w:p>
    <w:p w:rsidR="00641A6E" w:rsidRPr="00B01094" w:rsidRDefault="00AB2D41" w:rsidP="00AB2D41">
      <w:pPr>
        <w:spacing w:after="0" w:line="240" w:lineRule="auto"/>
        <w:jc w:val="both"/>
        <w:outlineLvl w:val="2"/>
        <w:rPr>
          <w:rFonts w:eastAsia="Times New Roman" w:cstheme="minorHAnsi"/>
          <w:b/>
          <w:bCs/>
          <w:color w:val="0070C0"/>
          <w:sz w:val="28"/>
          <w:szCs w:val="28"/>
        </w:rPr>
      </w:pPr>
      <w:r w:rsidRPr="00B01094">
        <w:rPr>
          <w:rFonts w:eastAsia="Times New Roman" w:cstheme="minorHAnsi"/>
          <w:b/>
          <w:bCs/>
          <w:color w:val="0070C0"/>
          <w:sz w:val="28"/>
          <w:szCs w:val="28"/>
        </w:rPr>
        <w:t>EPISCOPAL</w:t>
      </w:r>
    </w:p>
    <w:p w:rsidR="00641A6E" w:rsidRPr="00B01094" w:rsidRDefault="00641A6E" w:rsidP="00AB2D41">
      <w:pPr>
        <w:spacing w:after="0" w:line="240" w:lineRule="auto"/>
        <w:jc w:val="both"/>
        <w:outlineLvl w:val="2"/>
        <w:rPr>
          <w:rFonts w:eastAsia="Times New Roman" w:cstheme="minorHAnsi"/>
          <w:bCs/>
          <w:color w:val="0070C0"/>
          <w:sz w:val="28"/>
          <w:szCs w:val="28"/>
        </w:rPr>
      </w:pPr>
    </w:p>
    <w:p w:rsidR="00AB2D41" w:rsidRPr="00B01094" w:rsidRDefault="00AB2D41" w:rsidP="00AB2D41">
      <w:pPr>
        <w:spacing w:after="0" w:line="240" w:lineRule="auto"/>
        <w:jc w:val="both"/>
        <w:outlineLvl w:val="2"/>
        <w:rPr>
          <w:rFonts w:eastAsia="Times New Roman" w:cstheme="minorHAnsi"/>
          <w:sz w:val="28"/>
          <w:szCs w:val="28"/>
          <w:highlight w:val="yellow"/>
        </w:rPr>
      </w:pPr>
      <w:r w:rsidRPr="00B01094">
        <w:rPr>
          <w:rFonts w:eastAsia="Times New Roman" w:cstheme="minorHAnsi"/>
          <w:sz w:val="28"/>
          <w:szCs w:val="28"/>
        </w:rPr>
        <w:t xml:space="preserve">The Episcopal Church passed a resolution in 1982 that recognizes the life-giving benefits of organ, </w:t>
      </w:r>
      <w:r w:rsidRPr="00881C62">
        <w:rPr>
          <w:rFonts w:eastAsia="Times New Roman" w:cstheme="minorHAnsi"/>
          <w:sz w:val="28"/>
          <w:szCs w:val="28"/>
        </w:rPr>
        <w:t xml:space="preserve">blood and tissue donation. All Christians are encouraged to become organ, blood and tissue donors "...as part of their ministry to others in the name of Christ, who gave His life that we may have life in its fullness." </w:t>
      </w:r>
    </w:p>
    <w:p w:rsidR="00883ADF" w:rsidRPr="00B01094" w:rsidRDefault="00883ADF" w:rsidP="00AB2D41">
      <w:pPr>
        <w:spacing w:after="0" w:line="240" w:lineRule="auto"/>
        <w:jc w:val="both"/>
        <w:outlineLvl w:val="2"/>
        <w:rPr>
          <w:rFonts w:cstheme="minorHAnsi"/>
          <w:i/>
          <w:iCs/>
          <w:sz w:val="28"/>
          <w:szCs w:val="28"/>
          <w:shd w:val="clear" w:color="auto" w:fill="FFFFFF"/>
        </w:rPr>
      </w:pPr>
    </w:p>
    <w:p w:rsidR="00F2634F" w:rsidRPr="00B01094" w:rsidRDefault="00883ADF" w:rsidP="00AB2D41">
      <w:pPr>
        <w:spacing w:after="0" w:line="240" w:lineRule="auto"/>
        <w:jc w:val="both"/>
        <w:outlineLvl w:val="2"/>
        <w:rPr>
          <w:rFonts w:eastAsia="Times New Roman" w:cstheme="minorHAnsi"/>
          <w:sz w:val="28"/>
          <w:szCs w:val="28"/>
        </w:rPr>
      </w:pPr>
      <w:r w:rsidRPr="00B01094">
        <w:rPr>
          <w:rFonts w:cstheme="minorHAnsi"/>
          <w:b/>
          <w:i/>
          <w:iCs/>
          <w:sz w:val="28"/>
          <w:szCs w:val="28"/>
          <w:shd w:val="clear" w:color="auto" w:fill="FFFFFF"/>
        </w:rPr>
        <w:t>Source:</w:t>
      </w:r>
      <w:r w:rsidRPr="00B01094">
        <w:rPr>
          <w:rFonts w:cstheme="minorHAnsi"/>
          <w:i/>
          <w:iCs/>
          <w:sz w:val="28"/>
          <w:szCs w:val="28"/>
          <w:shd w:val="clear" w:color="auto" w:fill="FFFFFF"/>
        </w:rPr>
        <w:t xml:space="preserve"> </w:t>
      </w:r>
      <w:r w:rsidR="00A74CBD" w:rsidRPr="00B01094">
        <w:rPr>
          <w:color w:val="000000"/>
          <w:sz w:val="28"/>
          <w:szCs w:val="28"/>
          <w:shd w:val="clear" w:color="auto" w:fill="FFFFFF"/>
        </w:rPr>
        <w:t>General Convention,</w:t>
      </w:r>
      <w:r w:rsidR="00A74CBD" w:rsidRPr="00B01094">
        <w:rPr>
          <w:rStyle w:val="apple-converted-space"/>
          <w:sz w:val="28"/>
          <w:szCs w:val="28"/>
          <w:shd w:val="clear" w:color="auto" w:fill="FFFFFF"/>
        </w:rPr>
        <w:t> </w:t>
      </w:r>
      <w:r w:rsidR="00A74CBD" w:rsidRPr="00B01094">
        <w:rPr>
          <w:i/>
          <w:iCs/>
          <w:color w:val="000000"/>
          <w:sz w:val="28"/>
          <w:szCs w:val="28"/>
          <w:shd w:val="clear" w:color="auto" w:fill="FFFFFF"/>
        </w:rPr>
        <w:t>Journal of the General Convention of...The Episcopal Church</w:t>
      </w:r>
      <w:r w:rsidR="00A74CBD" w:rsidRPr="00B01094">
        <w:rPr>
          <w:iCs/>
          <w:color w:val="000000"/>
          <w:sz w:val="28"/>
          <w:szCs w:val="28"/>
          <w:shd w:val="clear" w:color="auto" w:fill="FFFFFF"/>
        </w:rPr>
        <w:t>, New Orleans, 1982</w:t>
      </w:r>
      <w:r w:rsidR="00E0331F" w:rsidRPr="00B01094">
        <w:rPr>
          <w:rStyle w:val="apple-converted-space"/>
          <w:sz w:val="28"/>
          <w:szCs w:val="28"/>
          <w:shd w:val="clear" w:color="auto" w:fill="FFFFFF"/>
        </w:rPr>
        <w:t>.</w:t>
      </w:r>
    </w:p>
    <w:p w:rsidR="00463394" w:rsidRPr="00B01094" w:rsidRDefault="00463394" w:rsidP="00AB2D41">
      <w:pPr>
        <w:spacing w:after="0" w:line="240" w:lineRule="auto"/>
        <w:jc w:val="both"/>
        <w:outlineLvl w:val="2"/>
        <w:rPr>
          <w:rFonts w:eastAsia="Times New Roman" w:cstheme="minorHAnsi"/>
          <w:sz w:val="28"/>
          <w:szCs w:val="28"/>
        </w:rPr>
      </w:pPr>
    </w:p>
    <w:p w:rsidR="006226EC" w:rsidRPr="00B01094" w:rsidRDefault="006226EC" w:rsidP="00AB2D41">
      <w:pPr>
        <w:spacing w:after="0" w:line="240" w:lineRule="auto"/>
        <w:jc w:val="both"/>
        <w:outlineLvl w:val="2"/>
        <w:rPr>
          <w:rFonts w:eastAsia="Times New Roman" w:cstheme="minorHAnsi"/>
          <w:b/>
          <w:bCs/>
          <w:color w:val="0070C0"/>
          <w:sz w:val="28"/>
          <w:szCs w:val="28"/>
        </w:rPr>
      </w:pPr>
      <w:bookmarkStart w:id="3" w:name="second"/>
    </w:p>
    <w:p w:rsidR="00CF4806" w:rsidRPr="00B01094" w:rsidRDefault="00CF4806" w:rsidP="00AB2D41">
      <w:pPr>
        <w:spacing w:after="0" w:line="240" w:lineRule="auto"/>
        <w:jc w:val="both"/>
        <w:outlineLvl w:val="2"/>
        <w:rPr>
          <w:rFonts w:cstheme="minorHAnsi"/>
          <w:b/>
          <w:color w:val="0070C0"/>
          <w:sz w:val="28"/>
          <w:szCs w:val="28"/>
          <w:shd w:val="clear" w:color="auto" w:fill="FFFFFF"/>
        </w:rPr>
      </w:pPr>
    </w:p>
    <w:p w:rsidR="005B7154" w:rsidRPr="00B01094" w:rsidRDefault="005B7154" w:rsidP="00AB2D41">
      <w:pPr>
        <w:spacing w:after="0" w:line="240" w:lineRule="auto"/>
        <w:jc w:val="both"/>
        <w:outlineLvl w:val="2"/>
        <w:rPr>
          <w:rFonts w:cstheme="minorHAnsi"/>
          <w:b/>
          <w:color w:val="4F81BD" w:themeColor="accent1"/>
          <w:sz w:val="28"/>
          <w:szCs w:val="28"/>
          <w:shd w:val="clear" w:color="auto" w:fill="FFFFFF"/>
        </w:rPr>
      </w:pPr>
      <w:r w:rsidRPr="00B01094">
        <w:rPr>
          <w:rFonts w:cstheme="minorHAnsi"/>
          <w:b/>
          <w:color w:val="0070C0"/>
          <w:sz w:val="28"/>
          <w:szCs w:val="28"/>
          <w:shd w:val="clear" w:color="auto" w:fill="FFFFFF"/>
        </w:rPr>
        <w:t xml:space="preserve">EVANGELICAL COVENANT CHURCH </w:t>
      </w:r>
    </w:p>
    <w:p w:rsidR="005B7154" w:rsidRPr="00B01094" w:rsidRDefault="005B7154" w:rsidP="00AB2D41">
      <w:pPr>
        <w:spacing w:after="0" w:line="240" w:lineRule="auto"/>
        <w:jc w:val="both"/>
        <w:outlineLvl w:val="2"/>
        <w:rPr>
          <w:rFonts w:cstheme="minorHAnsi"/>
          <w:color w:val="000000"/>
          <w:sz w:val="28"/>
          <w:szCs w:val="28"/>
          <w:shd w:val="clear" w:color="auto" w:fill="FFFFFF"/>
        </w:rPr>
      </w:pPr>
    </w:p>
    <w:p w:rsidR="00883ADF" w:rsidRPr="00B01094" w:rsidRDefault="005B7154" w:rsidP="00AB2D41">
      <w:pPr>
        <w:spacing w:after="0" w:line="240" w:lineRule="auto"/>
        <w:jc w:val="both"/>
        <w:outlineLvl w:val="2"/>
        <w:rPr>
          <w:rFonts w:cstheme="minorHAnsi"/>
          <w:i/>
          <w:iCs/>
          <w:color w:val="000000"/>
          <w:sz w:val="28"/>
          <w:szCs w:val="28"/>
          <w:shd w:val="clear" w:color="auto" w:fill="FFFFFF"/>
        </w:rPr>
      </w:pPr>
      <w:r w:rsidRPr="00B01094">
        <w:rPr>
          <w:rFonts w:cstheme="minorHAnsi"/>
          <w:color w:val="000000"/>
          <w:sz w:val="28"/>
          <w:szCs w:val="28"/>
          <w:shd w:val="clear" w:color="auto" w:fill="FFFFFF"/>
        </w:rPr>
        <w:t>The Evangelical Covenant Church passed a resolution at the Annual Meeting in 1982 encouraging members to sign and carry organ donor cards. The resolution also recommended “that it becomes a policy with our pastors, teachers, and counselors to encourage awareness of organ donation in all our congregations.”</w:t>
      </w:r>
      <w:r w:rsidRPr="00B01094">
        <w:rPr>
          <w:rStyle w:val="apple-converted-space"/>
          <w:rFonts w:cstheme="minorHAnsi"/>
          <w:sz w:val="28"/>
          <w:szCs w:val="28"/>
          <w:shd w:val="clear" w:color="auto" w:fill="FFFFFF"/>
        </w:rPr>
        <w:t> </w:t>
      </w:r>
    </w:p>
    <w:p w:rsidR="00883ADF" w:rsidRPr="00B01094" w:rsidRDefault="00883ADF" w:rsidP="00AB2D41">
      <w:pPr>
        <w:spacing w:after="0" w:line="240" w:lineRule="auto"/>
        <w:jc w:val="both"/>
        <w:outlineLvl w:val="2"/>
        <w:rPr>
          <w:rFonts w:cstheme="minorHAnsi"/>
          <w:i/>
          <w:iCs/>
          <w:color w:val="000000"/>
          <w:sz w:val="28"/>
          <w:szCs w:val="28"/>
          <w:shd w:val="clear" w:color="auto" w:fill="FFFFFF"/>
        </w:rPr>
      </w:pPr>
    </w:p>
    <w:p w:rsidR="00296685" w:rsidRPr="00B01094" w:rsidRDefault="00883ADF" w:rsidP="00296685">
      <w:pPr>
        <w:pStyle w:val="Heading2"/>
        <w:spacing w:after="0" w:afterAutospacing="0" w:line="255" w:lineRule="atLeast"/>
        <w:jc w:val="both"/>
        <w:rPr>
          <w:rFonts w:asciiTheme="minorHAnsi" w:hAnsiTheme="minorHAnsi" w:cstheme="minorHAnsi"/>
          <w:b w:val="0"/>
          <w:color w:val="auto"/>
          <w:sz w:val="28"/>
          <w:szCs w:val="28"/>
        </w:rPr>
      </w:pPr>
      <w:r w:rsidRPr="00B01094">
        <w:rPr>
          <w:rFonts w:asciiTheme="minorHAnsi" w:hAnsiTheme="minorHAnsi" w:cstheme="minorHAnsi"/>
          <w:i/>
          <w:iCs/>
          <w:sz w:val="28"/>
          <w:szCs w:val="28"/>
          <w:shd w:val="clear" w:color="auto" w:fill="FFFFFF"/>
        </w:rPr>
        <w:t xml:space="preserve">Source: </w:t>
      </w:r>
      <w:r w:rsidR="00296685" w:rsidRPr="00B01094">
        <w:rPr>
          <w:rFonts w:asciiTheme="minorHAnsi" w:hAnsiTheme="minorHAnsi" w:cstheme="minorHAnsi"/>
          <w:b w:val="0"/>
          <w:iCs/>
          <w:color w:val="auto"/>
          <w:sz w:val="28"/>
          <w:szCs w:val="28"/>
        </w:rPr>
        <w:t xml:space="preserve">Evangelical Covenant Church. </w:t>
      </w:r>
      <w:r w:rsidR="00296685" w:rsidRPr="00B01094">
        <w:rPr>
          <w:rFonts w:asciiTheme="minorHAnsi" w:hAnsiTheme="minorHAnsi" w:cstheme="minorHAnsi"/>
          <w:b w:val="0"/>
          <w:i/>
          <w:iCs/>
          <w:color w:val="auto"/>
          <w:sz w:val="28"/>
          <w:szCs w:val="28"/>
        </w:rPr>
        <w:t xml:space="preserve">Commission on Christian Action; Organ Donor Resolution. </w:t>
      </w:r>
      <w:r w:rsidR="00296685" w:rsidRPr="00B01094">
        <w:rPr>
          <w:rFonts w:asciiTheme="minorHAnsi" w:hAnsiTheme="minorHAnsi" w:cstheme="minorHAnsi"/>
          <w:b w:val="0"/>
          <w:iCs/>
          <w:color w:val="auto"/>
          <w:sz w:val="28"/>
          <w:szCs w:val="28"/>
        </w:rPr>
        <w:t>1982</w:t>
      </w:r>
      <w:r w:rsidR="00CF4806" w:rsidRPr="00B01094">
        <w:rPr>
          <w:rFonts w:asciiTheme="minorHAnsi" w:hAnsiTheme="minorHAnsi" w:cstheme="minorHAnsi"/>
          <w:b w:val="0"/>
          <w:iCs/>
          <w:color w:val="auto"/>
          <w:sz w:val="28"/>
          <w:szCs w:val="28"/>
        </w:rPr>
        <w:t>.</w:t>
      </w:r>
    </w:p>
    <w:p w:rsidR="005B7154" w:rsidRPr="00B01094" w:rsidRDefault="005B7154" w:rsidP="00AB2D41">
      <w:pPr>
        <w:spacing w:after="0" w:line="240" w:lineRule="auto"/>
        <w:jc w:val="both"/>
        <w:outlineLvl w:val="2"/>
        <w:rPr>
          <w:rFonts w:eastAsia="Times New Roman" w:cstheme="minorHAnsi"/>
          <w:b/>
          <w:bCs/>
          <w:color w:val="0070C0"/>
          <w:sz w:val="28"/>
          <w:szCs w:val="28"/>
        </w:rPr>
      </w:pPr>
    </w:p>
    <w:p w:rsidR="00762F67" w:rsidRPr="00B01094" w:rsidRDefault="00762F67" w:rsidP="00AB2D41">
      <w:pPr>
        <w:spacing w:after="0" w:line="240" w:lineRule="auto"/>
        <w:jc w:val="both"/>
        <w:outlineLvl w:val="2"/>
        <w:rPr>
          <w:rFonts w:eastAsia="Times New Roman" w:cstheme="minorHAnsi"/>
          <w:b/>
          <w:bCs/>
          <w:color w:val="0070C0"/>
          <w:sz w:val="28"/>
          <w:szCs w:val="28"/>
        </w:rPr>
      </w:pPr>
    </w:p>
    <w:p w:rsidR="00641A6E" w:rsidRPr="00B01094" w:rsidRDefault="00AB2D41" w:rsidP="00AB2D41">
      <w:pPr>
        <w:spacing w:after="0" w:line="240" w:lineRule="auto"/>
        <w:jc w:val="both"/>
        <w:outlineLvl w:val="2"/>
        <w:rPr>
          <w:rFonts w:eastAsia="Times New Roman" w:cstheme="minorHAnsi"/>
          <w:b/>
          <w:bCs/>
          <w:color w:val="0070C0"/>
          <w:sz w:val="28"/>
          <w:szCs w:val="28"/>
        </w:rPr>
      </w:pPr>
      <w:r w:rsidRPr="00B01094">
        <w:rPr>
          <w:rFonts w:eastAsia="Times New Roman" w:cstheme="minorHAnsi"/>
          <w:b/>
          <w:bCs/>
          <w:color w:val="0070C0"/>
          <w:sz w:val="28"/>
          <w:szCs w:val="28"/>
        </w:rPr>
        <w:t>GREEK ORTHODOX</w:t>
      </w:r>
      <w:bookmarkEnd w:id="3"/>
    </w:p>
    <w:p w:rsidR="00641A6E" w:rsidRPr="00B01094" w:rsidRDefault="00641A6E" w:rsidP="00AB2D41">
      <w:pPr>
        <w:spacing w:after="0" w:line="240" w:lineRule="auto"/>
        <w:jc w:val="both"/>
        <w:outlineLvl w:val="2"/>
        <w:rPr>
          <w:rFonts w:eastAsia="Times New Roman" w:cstheme="minorHAnsi"/>
          <w:b/>
          <w:bCs/>
          <w:color w:val="0070C0"/>
          <w:sz w:val="28"/>
          <w:szCs w:val="28"/>
        </w:rPr>
      </w:pPr>
    </w:p>
    <w:p w:rsidR="00AB2D41" w:rsidRPr="00B01094" w:rsidRDefault="00AB2D41" w:rsidP="00AB2D41">
      <w:pPr>
        <w:spacing w:after="0" w:line="240" w:lineRule="auto"/>
        <w:jc w:val="both"/>
        <w:outlineLvl w:val="2"/>
        <w:rPr>
          <w:rFonts w:eastAsia="Times New Roman" w:cstheme="minorHAnsi"/>
          <w:sz w:val="28"/>
          <w:szCs w:val="28"/>
        </w:rPr>
      </w:pPr>
      <w:r w:rsidRPr="00B01094">
        <w:rPr>
          <w:rFonts w:eastAsia="Times New Roman" w:cstheme="minorHAnsi"/>
          <w:sz w:val="28"/>
          <w:szCs w:val="28"/>
        </w:rPr>
        <w:t>According to Reverend Dr. Milton Efthimiou, Director of the Department of Church and Society for the Greek Orthodox Church of North and South America, "The Greek Orthodox Church is not opposed to organ donation as long as the organs and tissue in questions are used to better human life, i.e., for transplantation or for research that will lead to improvements in the treatment and prevention of disease."</w:t>
      </w:r>
    </w:p>
    <w:p w:rsidR="00AB2D41" w:rsidRPr="00B01094" w:rsidRDefault="00AB2D41" w:rsidP="00AB2D41">
      <w:pPr>
        <w:spacing w:after="0" w:line="240" w:lineRule="auto"/>
        <w:jc w:val="both"/>
        <w:rPr>
          <w:rFonts w:eastAsia="Times New Roman" w:cstheme="minorHAnsi"/>
          <w:sz w:val="28"/>
          <w:szCs w:val="28"/>
        </w:rPr>
      </w:pPr>
      <w:r w:rsidRPr="00B01094">
        <w:rPr>
          <w:rFonts w:eastAsia="Times New Roman" w:cstheme="minorHAnsi"/>
          <w:sz w:val="28"/>
          <w:szCs w:val="28"/>
        </w:rPr>
        <w:t xml:space="preserve"> </w:t>
      </w:r>
    </w:p>
    <w:p w:rsidR="00641A6E" w:rsidRPr="00B01094" w:rsidRDefault="00641A6E" w:rsidP="00AB2D41">
      <w:pPr>
        <w:spacing w:after="0" w:line="240" w:lineRule="auto"/>
        <w:jc w:val="both"/>
        <w:outlineLvl w:val="2"/>
        <w:rPr>
          <w:rFonts w:eastAsia="Times New Roman" w:cstheme="minorHAnsi"/>
          <w:b/>
          <w:bCs/>
          <w:color w:val="0070C0"/>
          <w:sz w:val="28"/>
          <w:szCs w:val="28"/>
        </w:rPr>
      </w:pPr>
      <w:r w:rsidRPr="00B01094">
        <w:rPr>
          <w:rFonts w:eastAsia="Times New Roman" w:cstheme="minorHAnsi"/>
          <w:b/>
          <w:bCs/>
          <w:color w:val="0070C0"/>
          <w:sz w:val="28"/>
          <w:szCs w:val="28"/>
        </w:rPr>
        <w:t>HINDUISM</w:t>
      </w:r>
    </w:p>
    <w:p w:rsidR="00641A6E" w:rsidRPr="00B01094" w:rsidRDefault="00641A6E" w:rsidP="00AB2D41">
      <w:pPr>
        <w:spacing w:after="0" w:line="240" w:lineRule="auto"/>
        <w:jc w:val="both"/>
        <w:outlineLvl w:val="2"/>
        <w:rPr>
          <w:rFonts w:eastAsia="Times New Roman" w:cstheme="minorHAnsi"/>
          <w:b/>
          <w:bCs/>
          <w:color w:val="0070C0"/>
          <w:sz w:val="28"/>
          <w:szCs w:val="28"/>
        </w:rPr>
      </w:pPr>
    </w:p>
    <w:p w:rsidR="00AB2D41" w:rsidRPr="00B01094" w:rsidRDefault="00AB2D41" w:rsidP="00AB2D41">
      <w:pPr>
        <w:spacing w:after="0" w:line="240" w:lineRule="auto"/>
        <w:jc w:val="both"/>
        <w:outlineLvl w:val="2"/>
        <w:rPr>
          <w:rFonts w:eastAsia="Times New Roman" w:cstheme="minorHAnsi"/>
          <w:sz w:val="28"/>
          <w:szCs w:val="28"/>
        </w:rPr>
      </w:pPr>
      <w:r w:rsidRPr="00B01094">
        <w:rPr>
          <w:rFonts w:eastAsia="Times New Roman" w:cstheme="minorHAnsi"/>
          <w:sz w:val="28"/>
          <w:szCs w:val="28"/>
        </w:rPr>
        <w:t>According to the Hindu Temple Society of North America, Hindus are not prohibited by religious law from donating their organs. This act is an indiv</w:t>
      </w:r>
      <w:r w:rsidR="00F2634F" w:rsidRPr="00B01094">
        <w:rPr>
          <w:rFonts w:eastAsia="Times New Roman" w:cstheme="minorHAnsi"/>
          <w:sz w:val="28"/>
          <w:szCs w:val="28"/>
        </w:rPr>
        <w:t xml:space="preserve">idual’s decision. Dr. </w:t>
      </w:r>
      <w:r w:rsidR="00F2634F" w:rsidRPr="00B01094">
        <w:rPr>
          <w:rFonts w:cstheme="minorHAnsi"/>
          <w:bCs/>
          <w:sz w:val="28"/>
          <w:szCs w:val="28"/>
          <w:shd w:val="clear" w:color="auto" w:fill="FFFFFF"/>
        </w:rPr>
        <w:t xml:space="preserve">Hargovind Laxmishanker Trivedi </w:t>
      </w:r>
      <w:r w:rsidRPr="00B01094">
        <w:rPr>
          <w:rFonts w:eastAsia="Times New Roman" w:cstheme="minorHAnsi"/>
          <w:sz w:val="28"/>
          <w:szCs w:val="28"/>
        </w:rPr>
        <w:t xml:space="preserve">in </w:t>
      </w:r>
      <w:r w:rsidR="00F2634F" w:rsidRPr="00B01094">
        <w:rPr>
          <w:rFonts w:eastAsia="Times New Roman" w:cstheme="minorHAnsi"/>
          <w:sz w:val="28"/>
          <w:szCs w:val="28"/>
        </w:rPr>
        <w:t xml:space="preserve">his book </w:t>
      </w:r>
      <w:r w:rsidRPr="00B01094">
        <w:rPr>
          <w:rFonts w:eastAsia="Times New Roman" w:cstheme="minorHAnsi"/>
          <w:i/>
          <w:iCs/>
          <w:sz w:val="28"/>
          <w:szCs w:val="28"/>
        </w:rPr>
        <w:t xml:space="preserve">Transplantation </w:t>
      </w:r>
      <w:r w:rsidR="00CF4806" w:rsidRPr="00B01094">
        <w:rPr>
          <w:rFonts w:eastAsia="Times New Roman" w:cstheme="minorHAnsi"/>
          <w:i/>
          <w:iCs/>
          <w:sz w:val="28"/>
          <w:szCs w:val="28"/>
        </w:rPr>
        <w:t>Proceedings</w:t>
      </w:r>
      <w:r w:rsidRPr="00B01094">
        <w:rPr>
          <w:rFonts w:eastAsia="Times New Roman" w:cstheme="minorHAnsi"/>
          <w:sz w:val="28"/>
          <w:szCs w:val="28"/>
        </w:rPr>
        <w:t xml:space="preserve"> stated that, "Hindu mythology has stories in which the parts of the human body are used for the benefit of other humans and society. There is nothing in the Hindu religion indicating that parts of humans, dead or alive, cannot be used to alleviate the suffering of other humans." </w:t>
      </w:r>
    </w:p>
    <w:p w:rsidR="00641A6E" w:rsidRPr="00B01094" w:rsidRDefault="00641A6E" w:rsidP="00AB2D41">
      <w:pPr>
        <w:spacing w:after="0" w:line="240" w:lineRule="auto"/>
        <w:jc w:val="both"/>
        <w:outlineLvl w:val="2"/>
        <w:rPr>
          <w:rFonts w:eastAsia="Times New Roman" w:cstheme="minorHAnsi"/>
          <w:b/>
          <w:bCs/>
          <w:color w:val="0070C0"/>
          <w:sz w:val="28"/>
          <w:szCs w:val="28"/>
        </w:rPr>
      </w:pPr>
    </w:p>
    <w:p w:rsidR="00641A6E" w:rsidRPr="00B01094" w:rsidRDefault="00AB2D41" w:rsidP="00AB2D41">
      <w:pPr>
        <w:spacing w:after="0" w:line="240" w:lineRule="auto"/>
        <w:jc w:val="both"/>
        <w:outlineLvl w:val="2"/>
        <w:rPr>
          <w:rFonts w:eastAsia="Times New Roman" w:cstheme="minorHAnsi"/>
          <w:b/>
          <w:bCs/>
          <w:color w:val="0070C0"/>
          <w:sz w:val="28"/>
          <w:szCs w:val="28"/>
        </w:rPr>
      </w:pPr>
      <w:r w:rsidRPr="00B01094">
        <w:rPr>
          <w:rFonts w:eastAsia="Times New Roman" w:cstheme="minorHAnsi"/>
          <w:b/>
          <w:bCs/>
          <w:color w:val="0070C0"/>
          <w:sz w:val="28"/>
          <w:szCs w:val="28"/>
        </w:rPr>
        <w:t>INDEPENDENT CONSERVATIVE EVANGELICAL</w:t>
      </w:r>
    </w:p>
    <w:p w:rsidR="00641A6E" w:rsidRPr="00B01094" w:rsidRDefault="00641A6E" w:rsidP="00AB2D41">
      <w:pPr>
        <w:spacing w:after="0" w:line="240" w:lineRule="auto"/>
        <w:jc w:val="both"/>
        <w:outlineLvl w:val="2"/>
        <w:rPr>
          <w:rFonts w:eastAsia="Times New Roman" w:cstheme="minorHAnsi"/>
          <w:b/>
          <w:bCs/>
          <w:color w:val="0070C0"/>
          <w:sz w:val="28"/>
          <w:szCs w:val="28"/>
        </w:rPr>
      </w:pPr>
    </w:p>
    <w:p w:rsidR="00AB2D41" w:rsidRPr="00B01094" w:rsidRDefault="00AB2D41" w:rsidP="00AB2D41">
      <w:pPr>
        <w:spacing w:after="0" w:line="240" w:lineRule="auto"/>
        <w:jc w:val="both"/>
        <w:outlineLvl w:val="2"/>
        <w:rPr>
          <w:rFonts w:eastAsia="Times New Roman" w:cstheme="minorHAnsi"/>
          <w:sz w:val="28"/>
          <w:szCs w:val="28"/>
        </w:rPr>
      </w:pPr>
      <w:r w:rsidRPr="00B01094">
        <w:rPr>
          <w:rFonts w:eastAsia="Times New Roman" w:cstheme="minorHAnsi"/>
          <w:sz w:val="28"/>
          <w:szCs w:val="28"/>
        </w:rPr>
        <w:t xml:space="preserve">Generally, Evangelicals have no opposition to organ and tissue donation. Each church is autonomous and leaves the decision to donate up to the individual. </w:t>
      </w:r>
    </w:p>
    <w:p w:rsidR="00AB2D41" w:rsidRPr="00B01094" w:rsidRDefault="00AB2D41" w:rsidP="00AB2D41">
      <w:pPr>
        <w:spacing w:after="0" w:line="240" w:lineRule="auto"/>
        <w:jc w:val="both"/>
        <w:rPr>
          <w:rFonts w:eastAsia="Times New Roman" w:cstheme="minorHAnsi"/>
          <w:sz w:val="28"/>
          <w:szCs w:val="28"/>
        </w:rPr>
      </w:pPr>
    </w:p>
    <w:p w:rsidR="005761F0" w:rsidRDefault="005761F0" w:rsidP="00AB2D41">
      <w:pPr>
        <w:spacing w:after="0" w:line="240" w:lineRule="auto"/>
        <w:jc w:val="both"/>
        <w:outlineLvl w:val="2"/>
        <w:rPr>
          <w:rFonts w:eastAsia="Times New Roman" w:cstheme="minorHAnsi"/>
          <w:b/>
          <w:bCs/>
          <w:color w:val="0070C0"/>
          <w:sz w:val="28"/>
          <w:szCs w:val="28"/>
        </w:rPr>
      </w:pPr>
    </w:p>
    <w:p w:rsidR="005761F0" w:rsidRDefault="005761F0" w:rsidP="00AB2D41">
      <w:pPr>
        <w:spacing w:after="0" w:line="240" w:lineRule="auto"/>
        <w:jc w:val="both"/>
        <w:outlineLvl w:val="2"/>
        <w:rPr>
          <w:rFonts w:eastAsia="Times New Roman" w:cstheme="minorHAnsi"/>
          <w:b/>
          <w:bCs/>
          <w:color w:val="0070C0"/>
          <w:sz w:val="28"/>
          <w:szCs w:val="28"/>
        </w:rPr>
      </w:pPr>
    </w:p>
    <w:p w:rsidR="005761F0" w:rsidRDefault="005761F0" w:rsidP="00AB2D41">
      <w:pPr>
        <w:spacing w:after="0" w:line="240" w:lineRule="auto"/>
        <w:jc w:val="both"/>
        <w:outlineLvl w:val="2"/>
        <w:rPr>
          <w:rFonts w:eastAsia="Times New Roman" w:cstheme="minorHAnsi"/>
          <w:b/>
          <w:bCs/>
          <w:color w:val="0070C0"/>
          <w:sz w:val="28"/>
          <w:szCs w:val="28"/>
        </w:rPr>
      </w:pPr>
    </w:p>
    <w:p w:rsidR="005761F0" w:rsidRDefault="005761F0" w:rsidP="00AB2D41">
      <w:pPr>
        <w:spacing w:after="0" w:line="240" w:lineRule="auto"/>
        <w:jc w:val="both"/>
        <w:outlineLvl w:val="2"/>
        <w:rPr>
          <w:rFonts w:eastAsia="Times New Roman" w:cstheme="minorHAnsi"/>
          <w:b/>
          <w:bCs/>
          <w:color w:val="0070C0"/>
          <w:sz w:val="28"/>
          <w:szCs w:val="28"/>
        </w:rPr>
      </w:pPr>
    </w:p>
    <w:p w:rsidR="00641A6E" w:rsidRPr="00B01094" w:rsidRDefault="00641A6E" w:rsidP="00AB2D41">
      <w:pPr>
        <w:spacing w:after="0" w:line="240" w:lineRule="auto"/>
        <w:jc w:val="both"/>
        <w:outlineLvl w:val="2"/>
        <w:rPr>
          <w:rFonts w:eastAsia="Times New Roman" w:cstheme="minorHAnsi"/>
          <w:b/>
          <w:bCs/>
          <w:color w:val="0070C0"/>
          <w:sz w:val="28"/>
          <w:szCs w:val="28"/>
        </w:rPr>
      </w:pPr>
      <w:r w:rsidRPr="00B01094">
        <w:rPr>
          <w:rFonts w:eastAsia="Times New Roman" w:cstheme="minorHAnsi"/>
          <w:b/>
          <w:bCs/>
          <w:color w:val="0070C0"/>
          <w:sz w:val="28"/>
          <w:szCs w:val="28"/>
        </w:rPr>
        <w:lastRenderedPageBreak/>
        <w:t>ISLAM</w:t>
      </w:r>
    </w:p>
    <w:p w:rsidR="00641A6E" w:rsidRPr="00B01094" w:rsidRDefault="00641A6E" w:rsidP="00AB2D41">
      <w:pPr>
        <w:spacing w:after="0" w:line="240" w:lineRule="auto"/>
        <w:jc w:val="both"/>
        <w:outlineLvl w:val="2"/>
        <w:rPr>
          <w:rFonts w:eastAsia="Times New Roman" w:cstheme="minorHAnsi"/>
          <w:b/>
          <w:bCs/>
          <w:color w:val="0070C0"/>
          <w:sz w:val="28"/>
          <w:szCs w:val="28"/>
        </w:rPr>
      </w:pPr>
    </w:p>
    <w:p w:rsidR="00883ADF" w:rsidRPr="00B01094" w:rsidRDefault="00AA1913" w:rsidP="00AB2D41">
      <w:pPr>
        <w:spacing w:after="0" w:line="240" w:lineRule="auto"/>
        <w:jc w:val="both"/>
        <w:outlineLvl w:val="2"/>
        <w:rPr>
          <w:rFonts w:cstheme="minorHAnsi"/>
          <w:sz w:val="28"/>
          <w:szCs w:val="28"/>
          <w:shd w:val="clear" w:color="auto" w:fill="FFFFFF"/>
        </w:rPr>
      </w:pPr>
      <w:r w:rsidRPr="005761F0">
        <w:rPr>
          <w:rFonts w:cstheme="minorHAnsi"/>
          <w:sz w:val="28"/>
          <w:szCs w:val="28"/>
          <w:shd w:val="clear" w:color="auto" w:fill="FFFFFF"/>
        </w:rPr>
        <w:t>The Fourth Conference of the Islamic Fiqh Council determined that transplantation offers “clear positive results” if practiced “...to achieve the aims of sharee'ah which tries to achieve all that is good and in the best interests of individuals and societies and promotes cooperation, compassion and selflessness.” Provided that “shar'i guidelines and controls that protect human dignity” are met, “It is permissible to transplant an organ from a dead person to a living person whose life or basic essential functions depend on that organ, subject to the condition that permission be given by the deceased before his death, or by his heirs after his death….” Regarding living donation, it is permissible to transplant organs such as a kidney and or a lung “in order to keep the beneficiary alive or to keep some essential or basic function of his body working.”</w:t>
      </w:r>
    </w:p>
    <w:p w:rsidR="00883ADF" w:rsidRPr="00B01094" w:rsidRDefault="00883ADF" w:rsidP="00AB2D41">
      <w:pPr>
        <w:spacing w:after="0" w:line="240" w:lineRule="auto"/>
        <w:jc w:val="both"/>
        <w:outlineLvl w:val="2"/>
        <w:rPr>
          <w:rFonts w:cstheme="minorHAnsi"/>
          <w:sz w:val="28"/>
          <w:szCs w:val="28"/>
          <w:shd w:val="clear" w:color="auto" w:fill="FFFFFF"/>
        </w:rPr>
      </w:pPr>
    </w:p>
    <w:p w:rsidR="00AA1913" w:rsidRPr="00B01094" w:rsidRDefault="00883ADF" w:rsidP="00AB2D41">
      <w:pPr>
        <w:spacing w:after="0" w:line="240" w:lineRule="auto"/>
        <w:jc w:val="both"/>
        <w:outlineLvl w:val="2"/>
        <w:rPr>
          <w:rFonts w:eastAsia="Times New Roman" w:cstheme="minorHAnsi"/>
          <w:i/>
          <w:sz w:val="28"/>
          <w:szCs w:val="28"/>
        </w:rPr>
      </w:pPr>
      <w:r w:rsidRPr="00B01094">
        <w:rPr>
          <w:rFonts w:cstheme="minorHAnsi"/>
          <w:b/>
          <w:i/>
          <w:sz w:val="28"/>
          <w:szCs w:val="28"/>
          <w:shd w:val="clear" w:color="auto" w:fill="FFFFFF"/>
        </w:rPr>
        <w:t>Source:</w:t>
      </w:r>
      <w:r w:rsidR="00AA1913" w:rsidRPr="00B01094">
        <w:rPr>
          <w:rStyle w:val="apple-converted-space"/>
          <w:rFonts w:cstheme="minorHAnsi"/>
          <w:i/>
          <w:sz w:val="28"/>
          <w:szCs w:val="28"/>
          <w:shd w:val="clear" w:color="auto" w:fill="FFFFFF"/>
        </w:rPr>
        <w:t> </w:t>
      </w:r>
      <w:r w:rsidR="00AA1913" w:rsidRPr="00B01094">
        <w:rPr>
          <w:rFonts w:cstheme="minorHAnsi"/>
          <w:i/>
          <w:iCs/>
          <w:sz w:val="28"/>
          <w:szCs w:val="28"/>
          <w:shd w:val="clear" w:color="auto" w:fill="FFFFFF"/>
        </w:rPr>
        <w:t>Resolutions of Islamic Fiqh Council of the Organization of the Islamic Conference, Fourth Conference, Jeddah, Kingdom of Saudi Arabia, 18-23 Safa</w:t>
      </w:r>
      <w:r w:rsidRPr="00B01094">
        <w:rPr>
          <w:rFonts w:cstheme="minorHAnsi"/>
          <w:i/>
          <w:iCs/>
          <w:sz w:val="28"/>
          <w:szCs w:val="28"/>
          <w:shd w:val="clear" w:color="auto" w:fill="FFFFFF"/>
        </w:rPr>
        <w:t>r 1408 AH/6-11 February 1988 CE</w:t>
      </w:r>
    </w:p>
    <w:p w:rsidR="00D63846" w:rsidRPr="00B01094" w:rsidRDefault="00D63846" w:rsidP="00AB2D41">
      <w:pPr>
        <w:spacing w:after="0" w:line="240" w:lineRule="auto"/>
        <w:jc w:val="both"/>
        <w:outlineLvl w:val="2"/>
        <w:rPr>
          <w:rFonts w:eastAsia="Times New Roman" w:cstheme="minorHAnsi"/>
          <w:b/>
          <w:bCs/>
          <w:color w:val="0070C0"/>
          <w:sz w:val="28"/>
          <w:szCs w:val="28"/>
        </w:rPr>
      </w:pPr>
    </w:p>
    <w:p w:rsidR="00641A6E" w:rsidRPr="00B01094" w:rsidRDefault="00641A6E" w:rsidP="00AB2D41">
      <w:pPr>
        <w:spacing w:after="0" w:line="240" w:lineRule="auto"/>
        <w:jc w:val="both"/>
        <w:outlineLvl w:val="2"/>
        <w:rPr>
          <w:rFonts w:eastAsia="Times New Roman" w:cstheme="minorHAnsi"/>
          <w:b/>
          <w:bCs/>
          <w:color w:val="0070C0"/>
          <w:sz w:val="28"/>
          <w:szCs w:val="28"/>
        </w:rPr>
      </w:pPr>
      <w:r w:rsidRPr="00B01094">
        <w:rPr>
          <w:rFonts w:eastAsia="Times New Roman" w:cstheme="minorHAnsi"/>
          <w:b/>
          <w:bCs/>
          <w:color w:val="0070C0"/>
          <w:sz w:val="28"/>
          <w:szCs w:val="28"/>
        </w:rPr>
        <w:t>JUDAISM</w:t>
      </w:r>
    </w:p>
    <w:p w:rsidR="00AA1913" w:rsidRPr="00B01094" w:rsidRDefault="00AA1913" w:rsidP="00AA1913">
      <w:pPr>
        <w:shd w:val="clear" w:color="auto" w:fill="FFFFFF"/>
        <w:spacing w:before="100" w:beforeAutospacing="1" w:after="100" w:afterAutospacing="1" w:line="255" w:lineRule="atLeast"/>
        <w:rPr>
          <w:rFonts w:eastAsia="Times New Roman" w:cstheme="minorHAnsi"/>
          <w:sz w:val="28"/>
          <w:szCs w:val="28"/>
        </w:rPr>
      </w:pPr>
      <w:r w:rsidRPr="00B01094">
        <w:rPr>
          <w:rFonts w:eastAsia="Times New Roman" w:cstheme="minorHAnsi"/>
          <w:sz w:val="28"/>
          <w:szCs w:val="28"/>
        </w:rPr>
        <w:t xml:space="preserve">Judaism sanctions and encourages organ, eye, and tissue donation in order to save lives. Rabbi Elliott N. Dorff wrote that saving a life through organ donation </w:t>
      </w:r>
      <w:r w:rsidR="00DB2764" w:rsidRPr="00B01094">
        <w:rPr>
          <w:rFonts w:eastAsia="Times New Roman" w:cstheme="minorHAnsi"/>
          <w:sz w:val="28"/>
          <w:szCs w:val="28"/>
        </w:rPr>
        <w:t>supersedes</w:t>
      </w:r>
      <w:r w:rsidRPr="00B01094">
        <w:rPr>
          <w:rFonts w:eastAsia="Times New Roman" w:cstheme="minorHAnsi"/>
          <w:sz w:val="28"/>
          <w:szCs w:val="28"/>
        </w:rPr>
        <w:t xml:space="preserve"> the rules concerning treatment of a dead body. Transplantation does not desecrate a body or show lack of respect for the dead, and any delay in burial to facilitate organ donation is respectful of the decedent. Organ donation saves lives and honors the deceased.</w:t>
      </w:r>
    </w:p>
    <w:p w:rsidR="00883ADF" w:rsidRPr="00B01094" w:rsidRDefault="00AA1913" w:rsidP="00AA1913">
      <w:pPr>
        <w:shd w:val="clear" w:color="auto" w:fill="FFFFFF"/>
        <w:spacing w:before="100" w:beforeAutospacing="1" w:after="100" w:afterAutospacing="1" w:line="255" w:lineRule="atLeast"/>
        <w:rPr>
          <w:rFonts w:eastAsia="Times New Roman" w:cstheme="minorHAnsi"/>
          <w:i/>
          <w:iCs/>
          <w:sz w:val="28"/>
          <w:szCs w:val="28"/>
        </w:rPr>
      </w:pPr>
      <w:r w:rsidRPr="00B01094">
        <w:rPr>
          <w:rFonts w:eastAsia="Times New Roman" w:cstheme="minorHAnsi"/>
          <w:sz w:val="28"/>
          <w:szCs w:val="28"/>
        </w:rPr>
        <w:t>The Conservative Movement's Committee on Jewish Laws and Standards has stated that organ donations after death represent not only an act of kindness, but are also a “commanded obligation” which saves human lives. </w:t>
      </w:r>
    </w:p>
    <w:p w:rsidR="00AA1913" w:rsidRPr="00B01094" w:rsidRDefault="00883ADF" w:rsidP="00AA1913">
      <w:pPr>
        <w:shd w:val="clear" w:color="auto" w:fill="FFFFFF"/>
        <w:spacing w:before="100" w:beforeAutospacing="1" w:after="100" w:afterAutospacing="1" w:line="255" w:lineRule="atLeast"/>
        <w:rPr>
          <w:rFonts w:eastAsia="Times New Roman" w:cstheme="minorHAnsi"/>
          <w:i/>
          <w:iCs/>
          <w:sz w:val="28"/>
          <w:szCs w:val="28"/>
        </w:rPr>
      </w:pPr>
      <w:r w:rsidRPr="00B01094">
        <w:rPr>
          <w:rFonts w:eastAsia="Times New Roman" w:cstheme="minorHAnsi"/>
          <w:b/>
          <w:i/>
          <w:iCs/>
          <w:sz w:val="28"/>
          <w:szCs w:val="28"/>
        </w:rPr>
        <w:t>Source</w:t>
      </w:r>
      <w:r w:rsidRPr="00B01094">
        <w:rPr>
          <w:rFonts w:eastAsia="Times New Roman" w:cstheme="minorHAnsi"/>
          <w:b/>
          <w:iCs/>
          <w:sz w:val="28"/>
          <w:szCs w:val="28"/>
        </w:rPr>
        <w:t>:</w:t>
      </w:r>
      <w:r w:rsidRPr="00B01094">
        <w:rPr>
          <w:rFonts w:eastAsia="Times New Roman" w:cstheme="minorHAnsi"/>
          <w:iCs/>
          <w:sz w:val="28"/>
          <w:szCs w:val="28"/>
        </w:rPr>
        <w:t xml:space="preserve"> </w:t>
      </w:r>
      <w:r w:rsidR="00D63846" w:rsidRPr="00B01094">
        <w:rPr>
          <w:rFonts w:eastAsia="Times New Roman" w:cstheme="minorHAnsi"/>
          <w:iCs/>
          <w:sz w:val="28"/>
          <w:szCs w:val="28"/>
        </w:rPr>
        <w:t>The Rabbinal Assembly.</w:t>
      </w:r>
      <w:r w:rsidR="00D63846" w:rsidRPr="00B01094">
        <w:rPr>
          <w:rFonts w:eastAsia="Times New Roman" w:cstheme="minorHAnsi"/>
          <w:i/>
          <w:iCs/>
          <w:sz w:val="28"/>
          <w:szCs w:val="28"/>
        </w:rPr>
        <w:t xml:space="preserve"> </w:t>
      </w:r>
      <w:r w:rsidR="00AA1913" w:rsidRPr="00B01094">
        <w:rPr>
          <w:rFonts w:eastAsia="Times New Roman" w:cstheme="minorHAnsi"/>
          <w:i/>
          <w:iCs/>
          <w:sz w:val="28"/>
          <w:szCs w:val="28"/>
        </w:rPr>
        <w:t>On Educating Conservative Jews Rega</w:t>
      </w:r>
      <w:r w:rsidR="00741B4B" w:rsidRPr="00B01094">
        <w:rPr>
          <w:rFonts w:eastAsia="Times New Roman" w:cstheme="minorHAnsi"/>
          <w:i/>
          <w:iCs/>
          <w:sz w:val="28"/>
          <w:szCs w:val="28"/>
        </w:rPr>
        <w:t xml:space="preserve">rding Organ Donations, </w:t>
      </w:r>
      <w:r w:rsidRPr="00B01094">
        <w:rPr>
          <w:rFonts w:eastAsia="Times New Roman" w:cstheme="minorHAnsi"/>
          <w:iCs/>
          <w:sz w:val="28"/>
          <w:szCs w:val="28"/>
        </w:rPr>
        <w:t>1996</w:t>
      </w:r>
      <w:r w:rsidR="00CF4806" w:rsidRPr="00B01094">
        <w:rPr>
          <w:rFonts w:eastAsia="Times New Roman" w:cstheme="minorHAnsi"/>
          <w:iCs/>
          <w:sz w:val="28"/>
          <w:szCs w:val="28"/>
        </w:rPr>
        <w:t>.</w:t>
      </w:r>
    </w:p>
    <w:p w:rsidR="00904BD8" w:rsidRDefault="00904BD8" w:rsidP="00AB2D41">
      <w:pPr>
        <w:spacing w:after="0" w:line="240" w:lineRule="auto"/>
        <w:jc w:val="both"/>
        <w:outlineLvl w:val="2"/>
        <w:rPr>
          <w:rFonts w:eastAsia="Times New Roman" w:cstheme="minorHAnsi"/>
          <w:i/>
          <w:sz w:val="28"/>
          <w:szCs w:val="28"/>
        </w:rPr>
      </w:pPr>
    </w:p>
    <w:p w:rsidR="00A53950" w:rsidRDefault="00A53950" w:rsidP="00AB2D41">
      <w:pPr>
        <w:spacing w:after="0" w:line="240" w:lineRule="auto"/>
        <w:jc w:val="both"/>
        <w:outlineLvl w:val="2"/>
        <w:rPr>
          <w:rFonts w:eastAsia="Times New Roman" w:cstheme="minorHAnsi"/>
          <w:b/>
          <w:bCs/>
          <w:color w:val="0070C0"/>
          <w:sz w:val="28"/>
          <w:szCs w:val="28"/>
        </w:rPr>
      </w:pPr>
    </w:p>
    <w:p w:rsidR="00A53950" w:rsidRDefault="00A53950" w:rsidP="00AB2D41">
      <w:pPr>
        <w:spacing w:after="0" w:line="240" w:lineRule="auto"/>
        <w:jc w:val="both"/>
        <w:outlineLvl w:val="2"/>
        <w:rPr>
          <w:rFonts w:eastAsia="Times New Roman" w:cstheme="minorHAnsi"/>
          <w:b/>
          <w:bCs/>
          <w:color w:val="0070C0"/>
          <w:sz w:val="28"/>
          <w:szCs w:val="28"/>
        </w:rPr>
      </w:pPr>
    </w:p>
    <w:p w:rsidR="00A53950" w:rsidRDefault="00A53950" w:rsidP="00AB2D41">
      <w:pPr>
        <w:spacing w:after="0" w:line="240" w:lineRule="auto"/>
        <w:jc w:val="both"/>
        <w:outlineLvl w:val="2"/>
        <w:rPr>
          <w:rFonts w:eastAsia="Times New Roman" w:cstheme="minorHAnsi"/>
          <w:b/>
          <w:bCs/>
          <w:color w:val="0070C0"/>
          <w:sz w:val="28"/>
          <w:szCs w:val="28"/>
        </w:rPr>
      </w:pPr>
    </w:p>
    <w:p w:rsidR="00A53950" w:rsidRDefault="00A53950" w:rsidP="00AB2D41">
      <w:pPr>
        <w:spacing w:after="0" w:line="240" w:lineRule="auto"/>
        <w:jc w:val="both"/>
        <w:outlineLvl w:val="2"/>
        <w:rPr>
          <w:rFonts w:eastAsia="Times New Roman" w:cstheme="minorHAnsi"/>
          <w:b/>
          <w:bCs/>
          <w:color w:val="0070C0"/>
          <w:sz w:val="28"/>
          <w:szCs w:val="28"/>
        </w:rPr>
      </w:pPr>
    </w:p>
    <w:p w:rsidR="00A53950" w:rsidRDefault="00A53950" w:rsidP="00AB2D41">
      <w:pPr>
        <w:spacing w:after="0" w:line="240" w:lineRule="auto"/>
        <w:jc w:val="both"/>
        <w:outlineLvl w:val="2"/>
        <w:rPr>
          <w:rFonts w:eastAsia="Times New Roman" w:cstheme="minorHAnsi"/>
          <w:b/>
          <w:bCs/>
          <w:color w:val="0070C0"/>
          <w:sz w:val="28"/>
          <w:szCs w:val="28"/>
        </w:rPr>
      </w:pPr>
    </w:p>
    <w:p w:rsidR="00A53950" w:rsidRDefault="00A53950" w:rsidP="00AB2D41">
      <w:pPr>
        <w:spacing w:after="0" w:line="240" w:lineRule="auto"/>
        <w:jc w:val="both"/>
        <w:outlineLvl w:val="2"/>
        <w:rPr>
          <w:rFonts w:eastAsia="Times New Roman" w:cstheme="minorHAnsi"/>
          <w:b/>
          <w:bCs/>
          <w:color w:val="0070C0"/>
          <w:sz w:val="28"/>
          <w:szCs w:val="28"/>
        </w:rPr>
      </w:pPr>
    </w:p>
    <w:p w:rsidR="00641A6E" w:rsidRPr="00B01094" w:rsidRDefault="00AB2D41" w:rsidP="00AB2D41">
      <w:pPr>
        <w:spacing w:after="0" w:line="240" w:lineRule="auto"/>
        <w:jc w:val="both"/>
        <w:outlineLvl w:val="2"/>
        <w:rPr>
          <w:rFonts w:eastAsia="Times New Roman" w:cstheme="minorHAnsi"/>
          <w:b/>
          <w:bCs/>
          <w:color w:val="0070C0"/>
          <w:sz w:val="28"/>
          <w:szCs w:val="28"/>
        </w:rPr>
      </w:pPr>
      <w:r w:rsidRPr="00B01094">
        <w:rPr>
          <w:rFonts w:eastAsia="Times New Roman" w:cstheme="minorHAnsi"/>
          <w:b/>
          <w:bCs/>
          <w:color w:val="0070C0"/>
          <w:sz w:val="28"/>
          <w:szCs w:val="28"/>
        </w:rPr>
        <w:lastRenderedPageBreak/>
        <w:t>LUTHERAN</w:t>
      </w:r>
    </w:p>
    <w:p w:rsidR="00641A6E" w:rsidRPr="00B01094" w:rsidRDefault="00641A6E" w:rsidP="00AB2D41">
      <w:pPr>
        <w:spacing w:after="0" w:line="240" w:lineRule="auto"/>
        <w:jc w:val="both"/>
        <w:outlineLvl w:val="2"/>
        <w:rPr>
          <w:rFonts w:eastAsia="Times New Roman" w:cstheme="minorHAnsi"/>
          <w:b/>
          <w:bCs/>
          <w:sz w:val="28"/>
          <w:szCs w:val="28"/>
        </w:rPr>
      </w:pPr>
    </w:p>
    <w:p w:rsidR="00883ADF" w:rsidRPr="00B01094" w:rsidRDefault="00AB2D41" w:rsidP="00AB2D41">
      <w:pPr>
        <w:spacing w:after="0" w:line="240" w:lineRule="auto"/>
        <w:jc w:val="both"/>
        <w:outlineLvl w:val="2"/>
        <w:rPr>
          <w:rFonts w:cstheme="minorHAnsi"/>
          <w:sz w:val="28"/>
          <w:szCs w:val="28"/>
          <w:shd w:val="clear" w:color="auto" w:fill="FFFFFF"/>
        </w:rPr>
      </w:pPr>
      <w:r w:rsidRPr="00B01094">
        <w:rPr>
          <w:rFonts w:eastAsia="Times New Roman" w:cstheme="minorHAnsi"/>
          <w:sz w:val="28"/>
          <w:szCs w:val="28"/>
        </w:rPr>
        <w:t xml:space="preserve"> </w:t>
      </w:r>
      <w:r w:rsidR="00AA1913" w:rsidRPr="00B01094">
        <w:rPr>
          <w:rFonts w:cstheme="minorHAnsi"/>
          <w:sz w:val="28"/>
          <w:szCs w:val="28"/>
          <w:shd w:val="clear" w:color="auto" w:fill="FFFFFF"/>
        </w:rPr>
        <w:t>The Lutheran Church passed a resolution in 1984 stating that donation contributes to the well-being of humanity and can be “an expression of sacrificial love for a neighbor in need.” They call on “members to consider donating and to make any necessary family legal arrangements, including the use of a signed donor card.”</w:t>
      </w:r>
    </w:p>
    <w:p w:rsidR="00883ADF" w:rsidRPr="00B01094" w:rsidRDefault="00883ADF" w:rsidP="00AB2D41">
      <w:pPr>
        <w:spacing w:after="0" w:line="240" w:lineRule="auto"/>
        <w:jc w:val="both"/>
        <w:outlineLvl w:val="2"/>
        <w:rPr>
          <w:rFonts w:cstheme="minorHAnsi"/>
          <w:sz w:val="28"/>
          <w:szCs w:val="28"/>
          <w:shd w:val="clear" w:color="auto" w:fill="FFFFFF"/>
        </w:rPr>
      </w:pPr>
    </w:p>
    <w:p w:rsidR="00366C52" w:rsidRPr="00B01094" w:rsidRDefault="00883ADF" w:rsidP="00366C52">
      <w:pPr>
        <w:spacing w:after="0" w:line="240" w:lineRule="auto"/>
        <w:jc w:val="both"/>
        <w:outlineLvl w:val="2"/>
        <w:rPr>
          <w:rFonts w:eastAsia="Times New Roman" w:cstheme="minorHAnsi"/>
          <w:sz w:val="28"/>
          <w:szCs w:val="28"/>
        </w:rPr>
      </w:pPr>
      <w:r w:rsidRPr="00B01094">
        <w:rPr>
          <w:rFonts w:cstheme="minorHAnsi"/>
          <w:b/>
          <w:i/>
          <w:sz w:val="28"/>
          <w:szCs w:val="28"/>
          <w:shd w:val="clear" w:color="auto" w:fill="FFFFFF"/>
        </w:rPr>
        <w:t>Source</w:t>
      </w:r>
      <w:r w:rsidRPr="00B01094">
        <w:rPr>
          <w:rFonts w:cstheme="minorHAnsi"/>
          <w:i/>
          <w:sz w:val="28"/>
          <w:szCs w:val="28"/>
          <w:shd w:val="clear" w:color="auto" w:fill="FFFFFF"/>
        </w:rPr>
        <w:t>:</w:t>
      </w:r>
      <w:r w:rsidR="00AA1913" w:rsidRPr="00B01094">
        <w:rPr>
          <w:rStyle w:val="apple-converted-space"/>
          <w:rFonts w:cstheme="minorHAnsi"/>
          <w:i/>
          <w:sz w:val="28"/>
          <w:szCs w:val="28"/>
          <w:shd w:val="clear" w:color="auto" w:fill="FFFFFF"/>
        </w:rPr>
        <w:t> </w:t>
      </w:r>
      <w:r w:rsidR="00366C52" w:rsidRPr="00B01094">
        <w:rPr>
          <w:rFonts w:cstheme="minorHAnsi"/>
          <w:iCs/>
          <w:sz w:val="28"/>
          <w:szCs w:val="28"/>
          <w:shd w:val="clear" w:color="auto" w:fill="FFFFFF"/>
        </w:rPr>
        <w:t>The Lutheran Church.</w:t>
      </w:r>
      <w:r w:rsidR="00366C52" w:rsidRPr="00B01094">
        <w:rPr>
          <w:rFonts w:cstheme="minorHAnsi"/>
          <w:i/>
          <w:iCs/>
          <w:sz w:val="28"/>
          <w:szCs w:val="28"/>
          <w:shd w:val="clear" w:color="auto" w:fill="FFFFFF"/>
        </w:rPr>
        <w:t xml:space="preserve"> Organ Donation: A Resolution of the Lutheran Church in America. </w:t>
      </w:r>
      <w:r w:rsidR="00366C52" w:rsidRPr="00B01094">
        <w:rPr>
          <w:rFonts w:cstheme="minorHAnsi"/>
          <w:iCs/>
          <w:sz w:val="28"/>
          <w:szCs w:val="28"/>
          <w:shd w:val="clear" w:color="auto" w:fill="FFFFFF"/>
        </w:rPr>
        <w:t>1984</w:t>
      </w:r>
      <w:r w:rsidR="00CF4806" w:rsidRPr="00B01094">
        <w:rPr>
          <w:rFonts w:cstheme="minorHAnsi"/>
          <w:iCs/>
          <w:sz w:val="28"/>
          <w:szCs w:val="28"/>
          <w:shd w:val="clear" w:color="auto" w:fill="FFFFFF"/>
        </w:rPr>
        <w:t>.</w:t>
      </w:r>
    </w:p>
    <w:p w:rsidR="00AB2D41" w:rsidRPr="00B01094" w:rsidRDefault="00AB2D41" w:rsidP="00AB2D41">
      <w:pPr>
        <w:spacing w:after="0" w:line="240" w:lineRule="auto"/>
        <w:jc w:val="both"/>
        <w:outlineLvl w:val="2"/>
        <w:rPr>
          <w:rFonts w:eastAsia="Times New Roman" w:cstheme="minorHAnsi"/>
          <w:i/>
          <w:sz w:val="28"/>
          <w:szCs w:val="28"/>
        </w:rPr>
      </w:pPr>
    </w:p>
    <w:p w:rsidR="00641A6E" w:rsidRPr="00B01094" w:rsidRDefault="00AB2D41" w:rsidP="00AB2D41">
      <w:pPr>
        <w:spacing w:after="0" w:line="240" w:lineRule="auto"/>
        <w:jc w:val="both"/>
        <w:outlineLvl w:val="2"/>
        <w:rPr>
          <w:rFonts w:eastAsia="Times New Roman" w:cstheme="minorHAnsi"/>
          <w:b/>
          <w:bCs/>
          <w:color w:val="0070C0"/>
          <w:sz w:val="28"/>
          <w:szCs w:val="28"/>
        </w:rPr>
      </w:pPr>
      <w:r w:rsidRPr="00B01094">
        <w:rPr>
          <w:rFonts w:eastAsia="Times New Roman" w:cstheme="minorHAnsi"/>
          <w:b/>
          <w:bCs/>
          <w:color w:val="0070C0"/>
          <w:sz w:val="28"/>
          <w:szCs w:val="28"/>
        </w:rPr>
        <w:t>MENNONITE</w:t>
      </w:r>
    </w:p>
    <w:p w:rsidR="00641A6E" w:rsidRPr="00B01094" w:rsidRDefault="00641A6E" w:rsidP="00AB2D41">
      <w:pPr>
        <w:spacing w:after="0" w:line="240" w:lineRule="auto"/>
        <w:jc w:val="both"/>
        <w:outlineLvl w:val="2"/>
        <w:rPr>
          <w:rFonts w:eastAsia="Times New Roman" w:cstheme="minorHAnsi"/>
          <w:b/>
          <w:bCs/>
          <w:color w:val="0070C0"/>
          <w:sz w:val="28"/>
          <w:szCs w:val="28"/>
        </w:rPr>
      </w:pPr>
    </w:p>
    <w:p w:rsidR="00AB2D41" w:rsidRPr="00B01094" w:rsidRDefault="00AB2D41" w:rsidP="00AB2D41">
      <w:pPr>
        <w:spacing w:after="0" w:line="240" w:lineRule="auto"/>
        <w:jc w:val="both"/>
        <w:outlineLvl w:val="2"/>
        <w:rPr>
          <w:rFonts w:eastAsia="Times New Roman" w:cstheme="minorHAnsi"/>
          <w:sz w:val="28"/>
          <w:szCs w:val="28"/>
        </w:rPr>
      </w:pPr>
      <w:r w:rsidRPr="00B01094">
        <w:rPr>
          <w:rFonts w:eastAsia="Times New Roman" w:cstheme="minorHAnsi"/>
          <w:sz w:val="28"/>
          <w:szCs w:val="28"/>
        </w:rPr>
        <w:t xml:space="preserve">Mennonites have no formal position on donation, but are not opposed to it. They believe the decision to donate is up to the individual and/or his or her family. </w:t>
      </w:r>
    </w:p>
    <w:p w:rsidR="00AB2D41" w:rsidRPr="00B01094" w:rsidRDefault="00AB2D41" w:rsidP="00AB2D41">
      <w:pPr>
        <w:spacing w:after="0" w:line="240" w:lineRule="auto"/>
        <w:jc w:val="both"/>
        <w:rPr>
          <w:rFonts w:eastAsia="Times New Roman" w:cstheme="minorHAnsi"/>
          <w:sz w:val="28"/>
          <w:szCs w:val="28"/>
        </w:rPr>
      </w:pPr>
    </w:p>
    <w:p w:rsidR="00762F67" w:rsidRPr="00B01094" w:rsidRDefault="00762F67" w:rsidP="00AB2D41">
      <w:pPr>
        <w:spacing w:after="0" w:line="240" w:lineRule="auto"/>
        <w:jc w:val="both"/>
        <w:outlineLvl w:val="2"/>
        <w:rPr>
          <w:rFonts w:eastAsia="Times New Roman" w:cstheme="minorHAnsi"/>
          <w:b/>
          <w:bCs/>
          <w:color w:val="0070C0"/>
          <w:sz w:val="28"/>
          <w:szCs w:val="28"/>
        </w:rPr>
      </w:pPr>
    </w:p>
    <w:p w:rsidR="00641A6E" w:rsidRPr="00B01094" w:rsidRDefault="00641A6E" w:rsidP="00AB2D41">
      <w:pPr>
        <w:spacing w:after="0" w:line="240" w:lineRule="auto"/>
        <w:jc w:val="both"/>
        <w:outlineLvl w:val="2"/>
        <w:rPr>
          <w:rFonts w:eastAsia="Times New Roman" w:cstheme="minorHAnsi"/>
          <w:b/>
          <w:bCs/>
          <w:color w:val="0070C0"/>
          <w:sz w:val="28"/>
          <w:szCs w:val="28"/>
        </w:rPr>
      </w:pPr>
      <w:r w:rsidRPr="00B01094">
        <w:rPr>
          <w:rFonts w:eastAsia="Times New Roman" w:cstheme="minorHAnsi"/>
          <w:b/>
          <w:bCs/>
          <w:color w:val="0070C0"/>
          <w:sz w:val="28"/>
          <w:szCs w:val="28"/>
        </w:rPr>
        <w:t>MORAVIAN</w:t>
      </w:r>
    </w:p>
    <w:p w:rsidR="00641A6E" w:rsidRPr="00B01094" w:rsidRDefault="00641A6E" w:rsidP="00AB2D41">
      <w:pPr>
        <w:spacing w:after="0" w:line="240" w:lineRule="auto"/>
        <w:jc w:val="both"/>
        <w:outlineLvl w:val="2"/>
        <w:rPr>
          <w:rFonts w:eastAsia="Times New Roman" w:cstheme="minorHAnsi"/>
          <w:b/>
          <w:bCs/>
          <w:color w:val="0070C0"/>
          <w:sz w:val="28"/>
          <w:szCs w:val="28"/>
        </w:rPr>
      </w:pPr>
    </w:p>
    <w:p w:rsidR="00AB2D41" w:rsidRPr="00B01094" w:rsidRDefault="00AB2D41" w:rsidP="00AB2D41">
      <w:pPr>
        <w:spacing w:after="0" w:line="240" w:lineRule="auto"/>
        <w:jc w:val="both"/>
        <w:outlineLvl w:val="2"/>
        <w:rPr>
          <w:rFonts w:eastAsia="Times New Roman" w:cstheme="minorHAnsi"/>
          <w:sz w:val="28"/>
          <w:szCs w:val="28"/>
        </w:rPr>
      </w:pPr>
      <w:r w:rsidRPr="00B01094">
        <w:rPr>
          <w:rFonts w:eastAsia="Times New Roman" w:cstheme="minorHAnsi"/>
          <w:sz w:val="28"/>
          <w:szCs w:val="28"/>
        </w:rPr>
        <w:t xml:space="preserve">The Moravian Church has made no statement addressing organ and tissue donation or transplantation. Robert E. Sawyer, President, Provincial Elders Conference, Moravian Church of America, Southern Province, states, "There is nothing in our doctrine or policy that would prevent a Moravian pastor from assisting a family in making a decision to donate or not to donate an organ." It is, therefore, a matter of individual choice. </w:t>
      </w:r>
    </w:p>
    <w:p w:rsidR="00AB2D41" w:rsidRPr="00B01094" w:rsidRDefault="00AB2D41" w:rsidP="00AB2D41">
      <w:pPr>
        <w:spacing w:after="0" w:line="240" w:lineRule="auto"/>
        <w:jc w:val="both"/>
        <w:rPr>
          <w:rFonts w:eastAsia="Times New Roman" w:cstheme="minorHAnsi"/>
          <w:sz w:val="28"/>
          <w:szCs w:val="28"/>
        </w:rPr>
      </w:pPr>
    </w:p>
    <w:p w:rsidR="00380E6B" w:rsidRPr="00B01094" w:rsidRDefault="00380E6B" w:rsidP="00AB2D41">
      <w:pPr>
        <w:spacing w:after="0" w:line="240" w:lineRule="auto"/>
        <w:jc w:val="both"/>
        <w:outlineLvl w:val="2"/>
        <w:rPr>
          <w:rFonts w:eastAsia="Times New Roman" w:cstheme="minorHAnsi"/>
          <w:b/>
          <w:bCs/>
          <w:color w:val="0070C0"/>
          <w:sz w:val="28"/>
          <w:szCs w:val="28"/>
        </w:rPr>
      </w:pPr>
    </w:p>
    <w:p w:rsidR="00641A6E" w:rsidRPr="00B01094" w:rsidRDefault="00AB2D41" w:rsidP="00AB2D41">
      <w:pPr>
        <w:spacing w:after="0" w:line="240" w:lineRule="auto"/>
        <w:jc w:val="both"/>
        <w:outlineLvl w:val="2"/>
        <w:rPr>
          <w:rFonts w:eastAsia="Times New Roman" w:cstheme="minorHAnsi"/>
          <w:b/>
          <w:bCs/>
          <w:color w:val="0070C0"/>
          <w:sz w:val="28"/>
          <w:szCs w:val="28"/>
        </w:rPr>
      </w:pPr>
      <w:r w:rsidRPr="00B01094">
        <w:rPr>
          <w:rFonts w:eastAsia="Times New Roman" w:cstheme="minorHAnsi"/>
          <w:b/>
          <w:bCs/>
          <w:color w:val="0070C0"/>
          <w:sz w:val="28"/>
          <w:szCs w:val="28"/>
        </w:rPr>
        <w:t>MORMON (CHURCH OF JESU</w:t>
      </w:r>
      <w:r w:rsidR="00641A6E" w:rsidRPr="00B01094">
        <w:rPr>
          <w:rFonts w:eastAsia="Times New Roman" w:cstheme="minorHAnsi"/>
          <w:b/>
          <w:bCs/>
          <w:color w:val="0070C0"/>
          <w:sz w:val="28"/>
          <w:szCs w:val="28"/>
        </w:rPr>
        <w:t>S CHRIST OF LATTER-DAY SAINTS)</w:t>
      </w:r>
    </w:p>
    <w:p w:rsidR="00641A6E" w:rsidRPr="00B01094" w:rsidRDefault="00641A6E" w:rsidP="00AB2D41">
      <w:pPr>
        <w:spacing w:after="0" w:line="240" w:lineRule="auto"/>
        <w:jc w:val="both"/>
        <w:outlineLvl w:val="2"/>
        <w:rPr>
          <w:rFonts w:eastAsia="Times New Roman" w:cstheme="minorHAnsi"/>
          <w:b/>
          <w:bCs/>
          <w:color w:val="0070C0"/>
          <w:sz w:val="28"/>
          <w:szCs w:val="28"/>
        </w:rPr>
      </w:pPr>
    </w:p>
    <w:p w:rsidR="00AB2D41" w:rsidRPr="00B01094" w:rsidRDefault="00AB2D41" w:rsidP="00AB2D41">
      <w:pPr>
        <w:spacing w:after="0" w:line="240" w:lineRule="auto"/>
        <w:jc w:val="both"/>
        <w:outlineLvl w:val="2"/>
        <w:rPr>
          <w:rFonts w:eastAsia="Times New Roman" w:cstheme="minorHAnsi"/>
          <w:sz w:val="28"/>
          <w:szCs w:val="28"/>
        </w:rPr>
      </w:pPr>
      <w:r w:rsidRPr="00B01094">
        <w:rPr>
          <w:rFonts w:eastAsia="Times New Roman" w:cstheme="minorHAnsi"/>
          <w:sz w:val="28"/>
          <w:szCs w:val="28"/>
        </w:rPr>
        <w:t xml:space="preserve">The Church of Jesus Christ of Latter-day Saints believes that the decision to donate is an individual one made in conjunction with family, medical personnel, and prayer. They do not oppose donation. </w:t>
      </w:r>
    </w:p>
    <w:p w:rsidR="00AA1913" w:rsidRPr="00B01094" w:rsidRDefault="00AA1913" w:rsidP="00AB2D41">
      <w:pPr>
        <w:spacing w:after="0" w:line="240" w:lineRule="auto"/>
        <w:jc w:val="both"/>
        <w:outlineLvl w:val="2"/>
        <w:rPr>
          <w:rFonts w:eastAsia="Times New Roman" w:cstheme="minorHAnsi"/>
          <w:sz w:val="28"/>
          <w:szCs w:val="28"/>
        </w:rPr>
      </w:pPr>
    </w:p>
    <w:p w:rsidR="00883ADF" w:rsidRPr="00B01094" w:rsidRDefault="00AA1913" w:rsidP="00AB2D41">
      <w:pPr>
        <w:spacing w:after="0" w:line="240" w:lineRule="auto"/>
        <w:jc w:val="both"/>
        <w:outlineLvl w:val="2"/>
        <w:rPr>
          <w:rStyle w:val="apple-converted-space"/>
          <w:rFonts w:cstheme="minorHAnsi"/>
          <w:sz w:val="28"/>
          <w:szCs w:val="28"/>
          <w:shd w:val="clear" w:color="auto" w:fill="FFFFFF"/>
        </w:rPr>
      </w:pPr>
      <w:r w:rsidRPr="00B01094">
        <w:rPr>
          <w:rFonts w:cstheme="minorHAnsi"/>
          <w:sz w:val="28"/>
          <w:szCs w:val="28"/>
          <w:shd w:val="clear" w:color="auto" w:fill="FFFFFF"/>
        </w:rPr>
        <w:t>he Church of Jesus Christ of the Latter Day Saints recognizes that “the donation of organs and tissues is a selfless act that often results in great benefit ...The decision to will or donate one’s own body organs or tissue for medical purposes, or the decision to authorize the transplant of organs or tissue from a deceased family member, is made by the individual or the deceased member’s family.”</w:t>
      </w:r>
      <w:r w:rsidRPr="00B01094">
        <w:rPr>
          <w:rStyle w:val="apple-converted-space"/>
          <w:rFonts w:cstheme="minorHAnsi"/>
          <w:sz w:val="28"/>
          <w:szCs w:val="28"/>
          <w:shd w:val="clear" w:color="auto" w:fill="FFFFFF"/>
        </w:rPr>
        <w:t> </w:t>
      </w:r>
    </w:p>
    <w:p w:rsidR="00883ADF" w:rsidRPr="00B01094" w:rsidRDefault="00883ADF" w:rsidP="00AB2D41">
      <w:pPr>
        <w:spacing w:after="0" w:line="240" w:lineRule="auto"/>
        <w:jc w:val="both"/>
        <w:outlineLvl w:val="2"/>
        <w:rPr>
          <w:rStyle w:val="apple-converted-space"/>
          <w:rFonts w:cstheme="minorHAnsi"/>
          <w:sz w:val="28"/>
          <w:szCs w:val="28"/>
          <w:shd w:val="clear" w:color="auto" w:fill="FFFFFF"/>
        </w:rPr>
      </w:pPr>
    </w:p>
    <w:p w:rsidR="00AA1913" w:rsidRPr="00B01094" w:rsidRDefault="00883ADF" w:rsidP="00AB2D41">
      <w:pPr>
        <w:spacing w:after="0" w:line="240" w:lineRule="auto"/>
        <w:jc w:val="both"/>
        <w:outlineLvl w:val="2"/>
        <w:rPr>
          <w:rFonts w:eastAsia="Times New Roman" w:cstheme="minorHAnsi"/>
          <w:i/>
          <w:sz w:val="28"/>
          <w:szCs w:val="28"/>
        </w:rPr>
      </w:pPr>
      <w:r w:rsidRPr="00B01094">
        <w:rPr>
          <w:rStyle w:val="apple-converted-space"/>
          <w:rFonts w:cstheme="minorHAnsi"/>
          <w:b/>
          <w:i/>
          <w:sz w:val="28"/>
          <w:szCs w:val="28"/>
          <w:shd w:val="clear" w:color="auto" w:fill="FFFFFF"/>
        </w:rPr>
        <w:t>Source</w:t>
      </w:r>
      <w:r w:rsidRPr="00B01094">
        <w:rPr>
          <w:rStyle w:val="apple-converted-space"/>
          <w:rFonts w:cstheme="minorHAnsi"/>
          <w:i/>
          <w:sz w:val="28"/>
          <w:szCs w:val="28"/>
          <w:shd w:val="clear" w:color="auto" w:fill="FFFFFF"/>
        </w:rPr>
        <w:t xml:space="preserve">: </w:t>
      </w:r>
      <w:r w:rsidR="00366C52" w:rsidRPr="00B01094">
        <w:rPr>
          <w:rFonts w:eastAsia="Times New Roman" w:cstheme="minorHAnsi"/>
          <w:sz w:val="28"/>
          <w:szCs w:val="28"/>
        </w:rPr>
        <w:t xml:space="preserve">Church of Jesus Christ of Latter-day Saints. </w:t>
      </w:r>
      <w:r w:rsidR="00366C52" w:rsidRPr="00B01094">
        <w:rPr>
          <w:rStyle w:val="apple-converted-space"/>
          <w:rFonts w:cstheme="minorHAnsi"/>
          <w:i/>
          <w:sz w:val="28"/>
          <w:szCs w:val="28"/>
          <w:shd w:val="clear" w:color="auto" w:fill="FFFFFF"/>
        </w:rPr>
        <w:t xml:space="preserve">The </w:t>
      </w:r>
      <w:r w:rsidR="00366C52" w:rsidRPr="00B01094">
        <w:rPr>
          <w:rFonts w:cstheme="minorHAnsi"/>
          <w:i/>
          <w:iCs/>
          <w:sz w:val="28"/>
          <w:szCs w:val="28"/>
          <w:shd w:val="clear" w:color="auto" w:fill="FFFFFF"/>
        </w:rPr>
        <w:t>Handbook</w:t>
      </w:r>
      <w:r w:rsidR="00E30764" w:rsidRPr="00B01094">
        <w:rPr>
          <w:rFonts w:cstheme="minorHAnsi"/>
          <w:i/>
          <w:iCs/>
          <w:sz w:val="28"/>
          <w:szCs w:val="28"/>
          <w:shd w:val="clear" w:color="auto" w:fill="FFFFFF"/>
        </w:rPr>
        <w:t xml:space="preserve"> 2: Administering the Church</w:t>
      </w:r>
      <w:r w:rsidR="00366C52" w:rsidRPr="00B01094">
        <w:rPr>
          <w:rFonts w:cstheme="minorHAnsi"/>
          <w:i/>
          <w:iCs/>
          <w:sz w:val="28"/>
          <w:szCs w:val="28"/>
          <w:shd w:val="clear" w:color="auto" w:fill="FFFFFF"/>
        </w:rPr>
        <w:t xml:space="preserve">. </w:t>
      </w:r>
      <w:r w:rsidR="000D7611" w:rsidRPr="00B01094">
        <w:rPr>
          <w:sz w:val="28"/>
          <w:szCs w:val="28"/>
        </w:rPr>
        <w:t xml:space="preserve">Salt Lake City: </w:t>
      </w:r>
      <w:r w:rsidR="00366C52" w:rsidRPr="00B01094">
        <w:rPr>
          <w:sz w:val="28"/>
          <w:szCs w:val="28"/>
        </w:rPr>
        <w:t>The Church of Jesus Christ of Latter-day Saints</w:t>
      </w:r>
      <w:r w:rsidR="000D7611" w:rsidRPr="00B01094">
        <w:rPr>
          <w:sz w:val="28"/>
          <w:szCs w:val="28"/>
        </w:rPr>
        <w:t>,</w:t>
      </w:r>
      <w:r w:rsidR="004862E1" w:rsidRPr="00B01094">
        <w:rPr>
          <w:sz w:val="28"/>
          <w:szCs w:val="28"/>
        </w:rPr>
        <w:t xml:space="preserve"> </w:t>
      </w:r>
      <w:r w:rsidR="00366C52" w:rsidRPr="00B01094">
        <w:rPr>
          <w:sz w:val="28"/>
          <w:szCs w:val="28"/>
        </w:rPr>
        <w:t>2010</w:t>
      </w:r>
      <w:r w:rsidR="000D7611" w:rsidRPr="00B01094">
        <w:rPr>
          <w:sz w:val="28"/>
          <w:szCs w:val="28"/>
        </w:rPr>
        <w:t xml:space="preserve">. Print. </w:t>
      </w:r>
    </w:p>
    <w:p w:rsidR="00641A6E" w:rsidRPr="00B01094" w:rsidRDefault="006773D1" w:rsidP="001F2A2D">
      <w:pPr>
        <w:pStyle w:val="Heading2"/>
        <w:spacing w:after="0" w:afterAutospacing="0" w:line="255" w:lineRule="atLeast"/>
        <w:jc w:val="both"/>
        <w:rPr>
          <w:rFonts w:asciiTheme="minorHAnsi" w:hAnsiTheme="minorHAnsi" w:cstheme="minorHAnsi"/>
          <w:color w:val="0070C0"/>
          <w:sz w:val="28"/>
          <w:szCs w:val="28"/>
        </w:rPr>
      </w:pPr>
      <w:r w:rsidRPr="00B01094">
        <w:rPr>
          <w:rFonts w:asciiTheme="minorHAnsi" w:hAnsiTheme="minorHAnsi" w:cstheme="minorHAnsi"/>
          <w:color w:val="0070C0"/>
          <w:sz w:val="28"/>
          <w:szCs w:val="28"/>
        </w:rPr>
        <w:lastRenderedPageBreak/>
        <w:t>PRESBYTERIAN</w:t>
      </w:r>
    </w:p>
    <w:p w:rsidR="00641A6E" w:rsidRPr="00B01094" w:rsidRDefault="00641A6E" w:rsidP="001F2A2D">
      <w:pPr>
        <w:spacing w:after="0" w:line="240" w:lineRule="auto"/>
        <w:jc w:val="both"/>
        <w:outlineLvl w:val="2"/>
        <w:rPr>
          <w:rFonts w:cstheme="minorHAnsi"/>
          <w:sz w:val="28"/>
          <w:szCs w:val="28"/>
        </w:rPr>
      </w:pPr>
    </w:p>
    <w:p w:rsidR="00883ADF" w:rsidRPr="00B01094" w:rsidRDefault="001F2A2D" w:rsidP="001F2A2D">
      <w:pPr>
        <w:spacing w:after="0" w:line="240" w:lineRule="auto"/>
        <w:jc w:val="both"/>
        <w:outlineLvl w:val="2"/>
        <w:rPr>
          <w:rFonts w:cstheme="minorHAnsi"/>
          <w:sz w:val="28"/>
          <w:szCs w:val="28"/>
        </w:rPr>
      </w:pPr>
      <w:r w:rsidRPr="00B01094">
        <w:rPr>
          <w:rFonts w:cstheme="minorHAnsi"/>
          <w:sz w:val="28"/>
          <w:szCs w:val="28"/>
        </w:rPr>
        <w:t>The Presbyterians denominations encourage and endorse donation. It is an individual's right to make decisions regarding his or her own body. The resolution by one Presbyterian denomination, the Presbyterian Church (U.S.A.), “recognizes the life-giving benefits of organ and tissue donation, and thereby encourages all Christians to become organ and tissue donors as a part of their ministry to others …”</w:t>
      </w:r>
    </w:p>
    <w:p w:rsidR="00883ADF" w:rsidRPr="00B01094" w:rsidRDefault="00883ADF" w:rsidP="001F2A2D">
      <w:pPr>
        <w:spacing w:after="0" w:line="240" w:lineRule="auto"/>
        <w:jc w:val="both"/>
        <w:outlineLvl w:val="2"/>
        <w:rPr>
          <w:rFonts w:cstheme="minorHAnsi"/>
          <w:sz w:val="28"/>
          <w:szCs w:val="28"/>
        </w:rPr>
      </w:pPr>
    </w:p>
    <w:p w:rsidR="001F2A2D" w:rsidRPr="00B01094" w:rsidRDefault="00883ADF" w:rsidP="001F2A2D">
      <w:pPr>
        <w:spacing w:after="0" w:line="240" w:lineRule="auto"/>
        <w:jc w:val="both"/>
        <w:outlineLvl w:val="2"/>
        <w:rPr>
          <w:rFonts w:eastAsia="Times New Roman" w:cstheme="minorHAnsi"/>
          <w:i/>
          <w:sz w:val="28"/>
          <w:szCs w:val="28"/>
        </w:rPr>
      </w:pPr>
      <w:r w:rsidRPr="00B01094">
        <w:rPr>
          <w:rFonts w:cstheme="minorHAnsi"/>
          <w:b/>
          <w:i/>
          <w:sz w:val="28"/>
          <w:szCs w:val="28"/>
        </w:rPr>
        <w:t>Source:</w:t>
      </w:r>
      <w:r w:rsidRPr="00B01094">
        <w:rPr>
          <w:rFonts w:cstheme="minorHAnsi"/>
          <w:i/>
          <w:sz w:val="28"/>
          <w:szCs w:val="28"/>
        </w:rPr>
        <w:t xml:space="preserve"> </w:t>
      </w:r>
      <w:r w:rsidR="001F2A2D" w:rsidRPr="00B01094">
        <w:rPr>
          <w:rFonts w:cstheme="minorHAnsi"/>
          <w:i/>
          <w:iCs/>
          <w:sz w:val="28"/>
          <w:szCs w:val="28"/>
        </w:rPr>
        <w:t>Minutes of the 195th General Assembly of</w:t>
      </w:r>
      <w:r w:rsidR="00013DCA" w:rsidRPr="00B01094">
        <w:rPr>
          <w:rFonts w:cstheme="minorHAnsi"/>
          <w:i/>
          <w:iCs/>
          <w:sz w:val="28"/>
          <w:szCs w:val="28"/>
        </w:rPr>
        <w:t xml:space="preserve"> the Presbyterian Church (USA) </w:t>
      </w:r>
      <w:r w:rsidR="001F2A2D" w:rsidRPr="00B01094">
        <w:rPr>
          <w:rFonts w:cstheme="minorHAnsi"/>
          <w:i/>
          <w:iCs/>
          <w:sz w:val="28"/>
          <w:szCs w:val="28"/>
        </w:rPr>
        <w:t>Louisville: Office of the Gener</w:t>
      </w:r>
      <w:r w:rsidR="00013DCA" w:rsidRPr="00B01094">
        <w:rPr>
          <w:rFonts w:cstheme="minorHAnsi"/>
          <w:i/>
          <w:iCs/>
          <w:sz w:val="28"/>
          <w:szCs w:val="28"/>
        </w:rPr>
        <w:t>al Assembly, 1983.</w:t>
      </w:r>
    </w:p>
    <w:p w:rsidR="00641A6E" w:rsidRPr="00B01094" w:rsidRDefault="006773D1" w:rsidP="002A6F72">
      <w:pPr>
        <w:pStyle w:val="Heading2"/>
        <w:shd w:val="clear" w:color="auto" w:fill="FFFFFF"/>
        <w:spacing w:after="0" w:afterAutospacing="0" w:line="255" w:lineRule="atLeast"/>
        <w:rPr>
          <w:rFonts w:asciiTheme="minorHAnsi" w:hAnsiTheme="minorHAnsi" w:cstheme="minorHAnsi"/>
          <w:color w:val="0070C0"/>
          <w:sz w:val="28"/>
          <w:szCs w:val="28"/>
        </w:rPr>
      </w:pPr>
      <w:r w:rsidRPr="00B01094">
        <w:rPr>
          <w:rFonts w:asciiTheme="minorHAnsi" w:hAnsiTheme="minorHAnsi" w:cstheme="minorHAnsi"/>
          <w:color w:val="0070C0"/>
          <w:sz w:val="28"/>
          <w:szCs w:val="28"/>
        </w:rPr>
        <w:t>SOUTHERN BAPTIST CONVENTION</w:t>
      </w:r>
    </w:p>
    <w:p w:rsidR="00883ADF" w:rsidRPr="00B01094" w:rsidRDefault="002A6F72" w:rsidP="002A6F72">
      <w:pPr>
        <w:pStyle w:val="Heading2"/>
        <w:shd w:val="clear" w:color="auto" w:fill="FFFFFF"/>
        <w:spacing w:after="0" w:afterAutospacing="0" w:line="255" w:lineRule="atLeast"/>
        <w:rPr>
          <w:rFonts w:asciiTheme="minorHAnsi" w:hAnsiTheme="minorHAnsi" w:cstheme="minorHAnsi"/>
          <w:b w:val="0"/>
          <w:i/>
          <w:iCs/>
          <w:color w:val="auto"/>
          <w:sz w:val="28"/>
          <w:szCs w:val="28"/>
        </w:rPr>
      </w:pPr>
      <w:r w:rsidRPr="00B01094">
        <w:rPr>
          <w:rFonts w:asciiTheme="minorHAnsi" w:hAnsiTheme="minorHAnsi" w:cstheme="minorHAnsi"/>
          <w:b w:val="0"/>
          <w:color w:val="auto"/>
          <w:sz w:val="28"/>
          <w:szCs w:val="28"/>
        </w:rPr>
        <w:t>In 1988, the Southern Baptist Convention resolved that because “resurrection does not depend on body wholeness” and that “organ transplant technology has transformed many lives from certain death to vibrant productivity,” the SBC encourages “voluntarism regarding organ donations in the spirit of stewardship, compassion for the needs of others, and alleviating suffering.”  </w:t>
      </w:r>
    </w:p>
    <w:p w:rsidR="002A6F72" w:rsidRPr="00B01094" w:rsidRDefault="00883ADF" w:rsidP="002A6F72">
      <w:pPr>
        <w:pStyle w:val="Heading2"/>
        <w:shd w:val="clear" w:color="auto" w:fill="FFFFFF"/>
        <w:spacing w:after="0" w:afterAutospacing="0" w:line="255" w:lineRule="atLeast"/>
        <w:rPr>
          <w:rFonts w:asciiTheme="minorHAnsi" w:hAnsiTheme="minorHAnsi" w:cstheme="minorHAnsi"/>
          <w:b w:val="0"/>
          <w:i/>
          <w:color w:val="0070C0"/>
          <w:sz w:val="28"/>
          <w:szCs w:val="28"/>
        </w:rPr>
      </w:pPr>
      <w:r w:rsidRPr="00B01094">
        <w:rPr>
          <w:rFonts w:asciiTheme="minorHAnsi" w:hAnsiTheme="minorHAnsi" w:cstheme="minorHAnsi"/>
          <w:i/>
          <w:iCs/>
          <w:color w:val="auto"/>
          <w:sz w:val="28"/>
          <w:szCs w:val="28"/>
        </w:rPr>
        <w:t>Source:</w:t>
      </w:r>
      <w:r w:rsidR="007E7B77" w:rsidRPr="00B01094">
        <w:rPr>
          <w:rFonts w:asciiTheme="minorHAnsi" w:hAnsiTheme="minorHAnsi" w:cstheme="minorHAnsi"/>
          <w:b w:val="0"/>
          <w:i/>
          <w:iCs/>
          <w:color w:val="auto"/>
          <w:sz w:val="28"/>
          <w:szCs w:val="28"/>
        </w:rPr>
        <w:t xml:space="preserve"> </w:t>
      </w:r>
      <w:r w:rsidR="007E7B77" w:rsidRPr="00B01094">
        <w:rPr>
          <w:rFonts w:asciiTheme="minorHAnsi" w:hAnsiTheme="minorHAnsi" w:cstheme="minorHAnsi"/>
          <w:b w:val="0"/>
          <w:iCs/>
          <w:color w:val="auto"/>
          <w:sz w:val="28"/>
          <w:szCs w:val="28"/>
        </w:rPr>
        <w:t>Southern Baptist Convention</w:t>
      </w:r>
      <w:r w:rsidR="007E7B77" w:rsidRPr="00B01094">
        <w:rPr>
          <w:rFonts w:asciiTheme="minorHAnsi" w:hAnsiTheme="minorHAnsi" w:cstheme="minorHAnsi"/>
          <w:b w:val="0"/>
          <w:i/>
          <w:iCs/>
          <w:color w:val="auto"/>
          <w:sz w:val="28"/>
          <w:szCs w:val="28"/>
        </w:rPr>
        <w:t xml:space="preserve">. Resolution on Human Organ Donations. </w:t>
      </w:r>
      <w:r w:rsidR="00BD6EAB" w:rsidRPr="00B01094">
        <w:rPr>
          <w:rFonts w:asciiTheme="minorHAnsi" w:hAnsiTheme="minorHAnsi" w:cstheme="minorHAnsi"/>
          <w:b w:val="0"/>
          <w:iCs/>
          <w:color w:val="auto"/>
          <w:sz w:val="28"/>
          <w:szCs w:val="28"/>
        </w:rPr>
        <w:t xml:space="preserve">San Antonio. </w:t>
      </w:r>
      <w:r w:rsidR="007E7B77" w:rsidRPr="00B01094">
        <w:rPr>
          <w:rFonts w:asciiTheme="minorHAnsi" w:hAnsiTheme="minorHAnsi" w:cstheme="minorHAnsi"/>
          <w:b w:val="0"/>
          <w:iCs/>
          <w:color w:val="auto"/>
          <w:sz w:val="28"/>
          <w:szCs w:val="28"/>
        </w:rPr>
        <w:t>1988</w:t>
      </w:r>
      <w:r w:rsidR="00CF4806" w:rsidRPr="00B01094">
        <w:rPr>
          <w:rFonts w:asciiTheme="minorHAnsi" w:hAnsiTheme="minorHAnsi" w:cstheme="minorHAnsi"/>
          <w:b w:val="0"/>
          <w:iCs/>
          <w:color w:val="auto"/>
          <w:sz w:val="28"/>
          <w:szCs w:val="28"/>
        </w:rPr>
        <w:t>.</w:t>
      </w:r>
    </w:p>
    <w:p w:rsidR="006773D1" w:rsidRPr="00B01094" w:rsidRDefault="006773D1" w:rsidP="002A6F72">
      <w:pPr>
        <w:rPr>
          <w:rFonts w:cstheme="minorHAnsi"/>
          <w:sz w:val="28"/>
          <w:szCs w:val="28"/>
        </w:rPr>
      </w:pPr>
    </w:p>
    <w:p w:rsidR="00641A6E" w:rsidRPr="00B01094" w:rsidRDefault="006773D1" w:rsidP="002A6F72">
      <w:pPr>
        <w:rPr>
          <w:rFonts w:cstheme="minorHAnsi"/>
          <w:b/>
          <w:bCs/>
          <w:color w:val="0070C0"/>
          <w:sz w:val="28"/>
          <w:szCs w:val="28"/>
        </w:rPr>
      </w:pPr>
      <w:r w:rsidRPr="00B01094">
        <w:rPr>
          <w:rFonts w:cstheme="minorHAnsi"/>
          <w:b/>
          <w:bCs/>
          <w:color w:val="0070C0"/>
          <w:sz w:val="28"/>
          <w:szCs w:val="28"/>
        </w:rPr>
        <w:t>THE CHURCH OF NAZARENE</w:t>
      </w:r>
    </w:p>
    <w:p w:rsidR="00883ADF" w:rsidRPr="00B01094" w:rsidRDefault="00180695" w:rsidP="002A6F72">
      <w:pPr>
        <w:rPr>
          <w:rFonts w:cstheme="minorHAnsi"/>
          <w:sz w:val="28"/>
          <w:szCs w:val="28"/>
        </w:rPr>
      </w:pPr>
      <w:r w:rsidRPr="00B01094">
        <w:rPr>
          <w:rFonts w:cstheme="minorHAnsi"/>
          <w:sz w:val="28"/>
          <w:szCs w:val="28"/>
        </w:rPr>
        <w:t>The Church of the Nazarene encourages its members who do not object personally to support donor/recipient anatomical organs through living wills and trusts. Further, they appeal for a morally and ethically fair distribution of organs to those qualified to receive them</w:t>
      </w:r>
      <w:r w:rsidR="00883ADF" w:rsidRPr="00B01094">
        <w:rPr>
          <w:rFonts w:cstheme="minorHAnsi"/>
          <w:sz w:val="28"/>
          <w:szCs w:val="28"/>
        </w:rPr>
        <w:t>.</w:t>
      </w:r>
    </w:p>
    <w:p w:rsidR="00180695" w:rsidRPr="00B01094" w:rsidRDefault="00883ADF" w:rsidP="002A6F72">
      <w:pPr>
        <w:rPr>
          <w:rFonts w:cstheme="minorHAnsi"/>
          <w:sz w:val="28"/>
          <w:szCs w:val="28"/>
        </w:rPr>
      </w:pPr>
      <w:r w:rsidRPr="00B01094">
        <w:rPr>
          <w:rFonts w:cstheme="minorHAnsi"/>
          <w:b/>
          <w:sz w:val="28"/>
          <w:szCs w:val="28"/>
        </w:rPr>
        <w:t>Source</w:t>
      </w:r>
      <w:r w:rsidR="000F6338" w:rsidRPr="00B01094">
        <w:rPr>
          <w:rFonts w:cstheme="minorHAnsi"/>
          <w:sz w:val="28"/>
          <w:szCs w:val="28"/>
        </w:rPr>
        <w:t xml:space="preserve">: </w:t>
      </w:r>
      <w:r w:rsidR="00180695" w:rsidRPr="00B01094">
        <w:rPr>
          <w:rFonts w:cstheme="minorHAnsi"/>
          <w:sz w:val="28"/>
          <w:szCs w:val="28"/>
        </w:rPr>
        <w:t>Church of the Nazare</w:t>
      </w:r>
      <w:r w:rsidRPr="00B01094">
        <w:rPr>
          <w:rFonts w:cstheme="minorHAnsi"/>
          <w:sz w:val="28"/>
          <w:szCs w:val="28"/>
        </w:rPr>
        <w:t>ne</w:t>
      </w:r>
      <w:r w:rsidR="000F6338" w:rsidRPr="00B01094">
        <w:rPr>
          <w:rFonts w:cstheme="minorHAnsi"/>
          <w:sz w:val="28"/>
          <w:szCs w:val="28"/>
        </w:rPr>
        <w:t>.</w:t>
      </w:r>
      <w:r w:rsidR="000F6338" w:rsidRPr="00B01094">
        <w:rPr>
          <w:rFonts w:cstheme="minorHAnsi"/>
          <w:i/>
          <w:sz w:val="28"/>
          <w:szCs w:val="28"/>
        </w:rPr>
        <w:t xml:space="preserve"> Manual of th</w:t>
      </w:r>
      <w:r w:rsidR="00B6310F">
        <w:rPr>
          <w:rFonts w:cstheme="minorHAnsi"/>
          <w:i/>
          <w:sz w:val="28"/>
          <w:szCs w:val="28"/>
        </w:rPr>
        <w:t>e Church of Nazarene 1997-2001, p</w:t>
      </w:r>
      <w:r w:rsidR="00964F4B" w:rsidRPr="00964F4B">
        <w:rPr>
          <w:rFonts w:cstheme="minorHAnsi"/>
          <w:color w:val="333333"/>
          <w:sz w:val="28"/>
          <w:szCs w:val="28"/>
          <w:shd w:val="clear" w:color="auto" w:fill="FFFFFF"/>
        </w:rPr>
        <w:t>aragraph 904.2</w:t>
      </w:r>
      <w:r w:rsidR="001B054F" w:rsidRPr="00B01094">
        <w:rPr>
          <w:rFonts w:cstheme="minorHAnsi"/>
          <w:i/>
          <w:sz w:val="28"/>
          <w:szCs w:val="28"/>
        </w:rPr>
        <w:t xml:space="preserve"> </w:t>
      </w:r>
      <w:r w:rsidR="001B054F" w:rsidRPr="00B01094">
        <w:rPr>
          <w:rFonts w:cstheme="minorHAnsi"/>
          <w:sz w:val="28"/>
          <w:szCs w:val="28"/>
        </w:rPr>
        <w:t>Kansas: Nazarene Publish House,</w:t>
      </w:r>
      <w:r w:rsidR="000F6338" w:rsidRPr="00B01094">
        <w:rPr>
          <w:rFonts w:cstheme="minorHAnsi"/>
          <w:sz w:val="28"/>
          <w:szCs w:val="28"/>
        </w:rPr>
        <w:t xml:space="preserve"> 1998</w:t>
      </w:r>
      <w:r w:rsidR="001B054F" w:rsidRPr="00B01094">
        <w:rPr>
          <w:rFonts w:cstheme="minorHAnsi"/>
          <w:sz w:val="28"/>
          <w:szCs w:val="28"/>
        </w:rPr>
        <w:t xml:space="preserve">. Print. </w:t>
      </w:r>
    </w:p>
    <w:p w:rsidR="00380E6B" w:rsidRPr="00B01094" w:rsidRDefault="00380E6B" w:rsidP="006773D1">
      <w:pPr>
        <w:pStyle w:val="Heading2"/>
        <w:shd w:val="clear" w:color="auto" w:fill="FFFFFF"/>
        <w:spacing w:before="0" w:beforeAutospacing="0" w:after="0" w:afterAutospacing="0"/>
        <w:rPr>
          <w:rFonts w:asciiTheme="minorHAnsi" w:hAnsiTheme="minorHAnsi" w:cstheme="minorHAnsi"/>
          <w:color w:val="0070C0"/>
          <w:sz w:val="28"/>
          <w:szCs w:val="28"/>
        </w:rPr>
      </w:pPr>
    </w:p>
    <w:p w:rsidR="00A53950" w:rsidRDefault="00A53950" w:rsidP="006773D1">
      <w:pPr>
        <w:pStyle w:val="Heading2"/>
        <w:shd w:val="clear" w:color="auto" w:fill="FFFFFF"/>
        <w:spacing w:before="0" w:beforeAutospacing="0" w:after="0" w:afterAutospacing="0"/>
        <w:rPr>
          <w:rFonts w:asciiTheme="minorHAnsi" w:hAnsiTheme="minorHAnsi" w:cstheme="minorHAnsi"/>
          <w:color w:val="0070C0"/>
          <w:sz w:val="28"/>
          <w:szCs w:val="28"/>
        </w:rPr>
      </w:pPr>
    </w:p>
    <w:p w:rsidR="00A53950" w:rsidRDefault="00A53950" w:rsidP="006773D1">
      <w:pPr>
        <w:pStyle w:val="Heading2"/>
        <w:shd w:val="clear" w:color="auto" w:fill="FFFFFF"/>
        <w:spacing w:before="0" w:beforeAutospacing="0" w:after="0" w:afterAutospacing="0"/>
        <w:rPr>
          <w:rFonts w:asciiTheme="minorHAnsi" w:hAnsiTheme="minorHAnsi" w:cstheme="minorHAnsi"/>
          <w:color w:val="0070C0"/>
          <w:sz w:val="28"/>
          <w:szCs w:val="28"/>
        </w:rPr>
      </w:pPr>
    </w:p>
    <w:p w:rsidR="00A53950" w:rsidRDefault="00A53950" w:rsidP="006773D1">
      <w:pPr>
        <w:pStyle w:val="Heading2"/>
        <w:shd w:val="clear" w:color="auto" w:fill="FFFFFF"/>
        <w:spacing w:before="0" w:beforeAutospacing="0" w:after="0" w:afterAutospacing="0"/>
        <w:rPr>
          <w:rFonts w:asciiTheme="minorHAnsi" w:hAnsiTheme="minorHAnsi" w:cstheme="minorHAnsi"/>
          <w:color w:val="0070C0"/>
          <w:sz w:val="28"/>
          <w:szCs w:val="28"/>
        </w:rPr>
      </w:pPr>
    </w:p>
    <w:p w:rsidR="00A53950" w:rsidRDefault="00A53950" w:rsidP="006773D1">
      <w:pPr>
        <w:pStyle w:val="Heading2"/>
        <w:shd w:val="clear" w:color="auto" w:fill="FFFFFF"/>
        <w:spacing w:before="0" w:beforeAutospacing="0" w:after="0" w:afterAutospacing="0"/>
        <w:rPr>
          <w:rFonts w:asciiTheme="minorHAnsi" w:hAnsiTheme="minorHAnsi" w:cstheme="minorHAnsi"/>
          <w:color w:val="0070C0"/>
          <w:sz w:val="28"/>
          <w:szCs w:val="28"/>
        </w:rPr>
      </w:pPr>
    </w:p>
    <w:p w:rsidR="00A53950" w:rsidRDefault="00A53950" w:rsidP="006773D1">
      <w:pPr>
        <w:pStyle w:val="Heading2"/>
        <w:shd w:val="clear" w:color="auto" w:fill="FFFFFF"/>
        <w:spacing w:before="0" w:beforeAutospacing="0" w:after="0" w:afterAutospacing="0"/>
        <w:rPr>
          <w:rFonts w:asciiTheme="minorHAnsi" w:hAnsiTheme="minorHAnsi" w:cstheme="minorHAnsi"/>
          <w:color w:val="0070C0"/>
          <w:sz w:val="28"/>
          <w:szCs w:val="28"/>
        </w:rPr>
      </w:pPr>
    </w:p>
    <w:p w:rsidR="00A53950" w:rsidRDefault="00A53950" w:rsidP="006773D1">
      <w:pPr>
        <w:pStyle w:val="Heading2"/>
        <w:shd w:val="clear" w:color="auto" w:fill="FFFFFF"/>
        <w:spacing w:before="0" w:beforeAutospacing="0" w:after="0" w:afterAutospacing="0"/>
        <w:rPr>
          <w:rFonts w:asciiTheme="minorHAnsi" w:hAnsiTheme="minorHAnsi" w:cstheme="minorHAnsi"/>
          <w:color w:val="0070C0"/>
          <w:sz w:val="28"/>
          <w:szCs w:val="28"/>
        </w:rPr>
      </w:pPr>
    </w:p>
    <w:p w:rsidR="00A53950" w:rsidRDefault="00A53950" w:rsidP="006773D1">
      <w:pPr>
        <w:pStyle w:val="Heading2"/>
        <w:shd w:val="clear" w:color="auto" w:fill="FFFFFF"/>
        <w:spacing w:before="0" w:beforeAutospacing="0" w:after="0" w:afterAutospacing="0"/>
        <w:rPr>
          <w:rFonts w:asciiTheme="minorHAnsi" w:hAnsiTheme="minorHAnsi" w:cstheme="minorHAnsi"/>
          <w:color w:val="0070C0"/>
          <w:sz w:val="28"/>
          <w:szCs w:val="28"/>
        </w:rPr>
      </w:pPr>
    </w:p>
    <w:p w:rsidR="002A6F72" w:rsidRPr="00B01094" w:rsidRDefault="006773D1" w:rsidP="006773D1">
      <w:pPr>
        <w:pStyle w:val="Heading2"/>
        <w:shd w:val="clear" w:color="auto" w:fill="FFFFFF"/>
        <w:spacing w:before="0" w:beforeAutospacing="0" w:after="0" w:afterAutospacing="0"/>
        <w:rPr>
          <w:rFonts w:asciiTheme="minorHAnsi" w:hAnsiTheme="minorHAnsi" w:cstheme="minorHAnsi"/>
          <w:color w:val="0070C0"/>
          <w:sz w:val="28"/>
          <w:szCs w:val="28"/>
        </w:rPr>
      </w:pPr>
      <w:r w:rsidRPr="00B01094">
        <w:rPr>
          <w:rFonts w:asciiTheme="minorHAnsi" w:hAnsiTheme="minorHAnsi" w:cstheme="minorHAnsi"/>
          <w:color w:val="0070C0"/>
          <w:sz w:val="28"/>
          <w:szCs w:val="28"/>
        </w:rPr>
        <w:lastRenderedPageBreak/>
        <w:t>UNITED METHODIST</w:t>
      </w:r>
    </w:p>
    <w:p w:rsidR="00641A6E" w:rsidRPr="00B01094" w:rsidRDefault="00641A6E" w:rsidP="006773D1">
      <w:pPr>
        <w:spacing w:after="0" w:line="240" w:lineRule="auto"/>
        <w:rPr>
          <w:rFonts w:eastAsia="Times New Roman" w:cstheme="minorHAnsi"/>
          <w:b/>
          <w:bCs/>
          <w:color w:val="0070C0"/>
          <w:sz w:val="28"/>
          <w:szCs w:val="28"/>
        </w:rPr>
      </w:pPr>
    </w:p>
    <w:p w:rsidR="00883ADF" w:rsidRPr="00B01094" w:rsidRDefault="002A6F72" w:rsidP="006773D1">
      <w:pPr>
        <w:spacing w:after="0" w:line="240" w:lineRule="auto"/>
        <w:rPr>
          <w:rStyle w:val="apple-converted-space"/>
          <w:rFonts w:cstheme="minorHAnsi"/>
          <w:sz w:val="28"/>
          <w:szCs w:val="28"/>
          <w:shd w:val="clear" w:color="auto" w:fill="FFFFFF"/>
        </w:rPr>
      </w:pPr>
      <w:r w:rsidRPr="00B01094">
        <w:rPr>
          <w:rFonts w:cstheme="minorHAnsi"/>
          <w:sz w:val="28"/>
          <w:szCs w:val="28"/>
          <w:shd w:val="clear" w:color="auto" w:fill="FFFFFF"/>
        </w:rPr>
        <w:t>The United Methodist Church recognizes the life-giving benefits of organ and tissue donation and thereby encourages all Christians to become organ and tissue donors,” reports a church policy statement. In a 2000 resolution</w:t>
      </w:r>
      <w:r w:rsidR="0079054C" w:rsidRPr="00B01094">
        <w:rPr>
          <w:rFonts w:cstheme="minorHAnsi"/>
          <w:sz w:val="28"/>
          <w:szCs w:val="28"/>
          <w:shd w:val="clear" w:color="auto" w:fill="FFFFFF"/>
        </w:rPr>
        <w:t xml:space="preserve">, </w:t>
      </w:r>
      <w:r w:rsidRPr="00B01094">
        <w:rPr>
          <w:rFonts w:cstheme="minorHAnsi"/>
          <w:sz w:val="28"/>
          <w:szCs w:val="28"/>
          <w:shd w:val="clear" w:color="auto" w:fill="FFFFFF"/>
        </w:rPr>
        <w:t>the church also “encourages its congregations to join in the interfaith celebration of National Donor Sabbath … another way that United Methodists can help save lives.”</w:t>
      </w:r>
      <w:r w:rsidRPr="00B01094">
        <w:rPr>
          <w:rStyle w:val="apple-converted-space"/>
          <w:rFonts w:cstheme="minorHAnsi"/>
          <w:sz w:val="28"/>
          <w:szCs w:val="28"/>
          <w:shd w:val="clear" w:color="auto" w:fill="FFFFFF"/>
        </w:rPr>
        <w:t> </w:t>
      </w:r>
    </w:p>
    <w:p w:rsidR="00883ADF" w:rsidRPr="00B01094" w:rsidRDefault="00883ADF" w:rsidP="006773D1">
      <w:pPr>
        <w:spacing w:after="0" w:line="240" w:lineRule="auto"/>
        <w:rPr>
          <w:rStyle w:val="apple-converted-space"/>
          <w:rFonts w:cstheme="minorHAnsi"/>
          <w:sz w:val="28"/>
          <w:szCs w:val="28"/>
          <w:shd w:val="clear" w:color="auto" w:fill="FFFFFF"/>
        </w:rPr>
      </w:pPr>
    </w:p>
    <w:p w:rsidR="00D05355" w:rsidRPr="00B01094" w:rsidRDefault="00883ADF" w:rsidP="00D05355">
      <w:pPr>
        <w:spacing w:after="0" w:line="240" w:lineRule="auto"/>
        <w:rPr>
          <w:rFonts w:cstheme="minorHAnsi"/>
          <w:sz w:val="28"/>
          <w:szCs w:val="28"/>
        </w:rPr>
      </w:pPr>
      <w:r w:rsidRPr="00B01094">
        <w:rPr>
          <w:rStyle w:val="apple-converted-space"/>
          <w:rFonts w:cstheme="minorHAnsi"/>
          <w:b/>
          <w:i/>
          <w:sz w:val="28"/>
          <w:szCs w:val="28"/>
          <w:shd w:val="clear" w:color="auto" w:fill="FFFFFF"/>
        </w:rPr>
        <w:t>Source:</w:t>
      </w:r>
      <w:r w:rsidRPr="00B01094">
        <w:rPr>
          <w:rStyle w:val="apple-converted-space"/>
          <w:rFonts w:cstheme="minorHAnsi"/>
          <w:i/>
          <w:sz w:val="28"/>
          <w:szCs w:val="28"/>
          <w:shd w:val="clear" w:color="auto" w:fill="FFFFFF"/>
        </w:rPr>
        <w:t xml:space="preserve"> </w:t>
      </w:r>
      <w:r w:rsidR="00D05355" w:rsidRPr="00B01094">
        <w:rPr>
          <w:rFonts w:cstheme="minorHAnsi"/>
          <w:sz w:val="28"/>
          <w:szCs w:val="28"/>
          <w:shd w:val="clear" w:color="auto" w:fill="FFFFFF"/>
        </w:rPr>
        <w:t>United Methodist Church</w:t>
      </w:r>
      <w:r w:rsidR="0099149E" w:rsidRPr="00B01094">
        <w:rPr>
          <w:rFonts w:cstheme="minorHAnsi"/>
          <w:sz w:val="28"/>
          <w:szCs w:val="28"/>
          <w:shd w:val="clear" w:color="auto" w:fill="FFFFFF"/>
        </w:rPr>
        <w:t xml:space="preserve"> (U.S</w:t>
      </w:r>
      <w:r w:rsidR="00D05355" w:rsidRPr="00B01094">
        <w:rPr>
          <w:rFonts w:cstheme="minorHAnsi"/>
          <w:sz w:val="28"/>
          <w:szCs w:val="28"/>
          <w:shd w:val="clear" w:color="auto" w:fill="FFFFFF"/>
        </w:rPr>
        <w:t xml:space="preserve">.). </w:t>
      </w:r>
      <w:r w:rsidR="00D05355" w:rsidRPr="00B01094">
        <w:rPr>
          <w:rFonts w:cstheme="minorHAnsi"/>
          <w:i/>
          <w:iCs/>
          <w:sz w:val="28"/>
          <w:szCs w:val="28"/>
          <w:shd w:val="clear" w:color="auto" w:fill="FFFFFF"/>
        </w:rPr>
        <w:t xml:space="preserve">The Book of Discipline of the United Methodist Church. </w:t>
      </w:r>
      <w:r w:rsidR="00D63846" w:rsidRPr="00B01094">
        <w:rPr>
          <w:rFonts w:cstheme="minorHAnsi"/>
          <w:iCs/>
          <w:sz w:val="28"/>
          <w:szCs w:val="28"/>
          <w:shd w:val="clear" w:color="auto" w:fill="FFFFFF"/>
        </w:rPr>
        <w:t xml:space="preserve">Nashville: </w:t>
      </w:r>
      <w:r w:rsidR="00D05355" w:rsidRPr="00B01094">
        <w:rPr>
          <w:rFonts w:cstheme="minorHAnsi"/>
          <w:iCs/>
          <w:sz w:val="28"/>
          <w:szCs w:val="28"/>
          <w:shd w:val="clear" w:color="auto" w:fill="FFFFFF"/>
        </w:rPr>
        <w:t>United Methodist Pub. House, 2000</w:t>
      </w:r>
      <w:r w:rsidR="00D63846" w:rsidRPr="00B01094">
        <w:rPr>
          <w:rFonts w:cstheme="minorHAnsi"/>
          <w:iCs/>
          <w:sz w:val="28"/>
          <w:szCs w:val="28"/>
          <w:shd w:val="clear" w:color="auto" w:fill="FFFFFF"/>
        </w:rPr>
        <w:t>. Print.</w:t>
      </w:r>
    </w:p>
    <w:p w:rsidR="002A6F72" w:rsidRPr="00B01094" w:rsidRDefault="002A6F72" w:rsidP="006773D1">
      <w:pPr>
        <w:spacing w:after="0" w:line="240" w:lineRule="auto"/>
        <w:rPr>
          <w:rFonts w:cstheme="minorHAnsi"/>
          <w:i/>
          <w:sz w:val="28"/>
          <w:szCs w:val="28"/>
        </w:rPr>
      </w:pPr>
    </w:p>
    <w:p w:rsidR="00762F67" w:rsidRPr="00762F67" w:rsidRDefault="00762F67">
      <w:pPr>
        <w:spacing w:after="0" w:line="240" w:lineRule="auto"/>
        <w:rPr>
          <w:rFonts w:cstheme="minorHAnsi"/>
          <w:i/>
          <w:sz w:val="26"/>
          <w:szCs w:val="26"/>
        </w:rPr>
      </w:pPr>
    </w:p>
    <w:sectPr w:rsidR="00762F67" w:rsidRPr="00762F67" w:rsidSect="00AB2D4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D2" w:rsidRDefault="000116D2" w:rsidP="00234EAE">
      <w:pPr>
        <w:spacing w:after="0" w:line="240" w:lineRule="auto"/>
      </w:pPr>
      <w:r>
        <w:separator/>
      </w:r>
    </w:p>
  </w:endnote>
  <w:endnote w:type="continuationSeparator" w:id="0">
    <w:p w:rsidR="000116D2" w:rsidRDefault="000116D2" w:rsidP="00234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D2" w:rsidRDefault="000116D2" w:rsidP="00234EAE">
      <w:pPr>
        <w:spacing w:after="0" w:line="240" w:lineRule="auto"/>
      </w:pPr>
      <w:r>
        <w:separator/>
      </w:r>
    </w:p>
  </w:footnote>
  <w:footnote w:type="continuationSeparator" w:id="0">
    <w:p w:rsidR="000116D2" w:rsidRDefault="000116D2" w:rsidP="00234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AE" w:rsidRDefault="00234EAE">
    <w:pPr>
      <w:pStyle w:val="Header"/>
    </w:pPr>
    <w:r>
      <w:rPr>
        <w:noProof/>
      </w:rPr>
      <w:drawing>
        <wp:anchor distT="0" distB="0" distL="114300" distR="114300" simplePos="0" relativeHeight="251658240" behindDoc="0" locked="0" layoutInCell="1" allowOverlap="1" wp14:anchorId="333985FA" wp14:editId="40D59EE3">
          <wp:simplePos x="0" y="0"/>
          <wp:positionH relativeFrom="column">
            <wp:posOffset>6134100</wp:posOffset>
          </wp:positionH>
          <wp:positionV relativeFrom="paragraph">
            <wp:posOffset>-209550</wp:posOffset>
          </wp:positionV>
          <wp:extent cx="609600" cy="762000"/>
          <wp:effectExtent l="0" t="0" r="0" b="0"/>
          <wp:wrapNone/>
          <wp:docPr id="2" name="Picture 2" descr="C:\Users\abarajas\Desktop\CO WY Dual D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arajas\Desktop\CO WY Dual D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AE4E9C9" wp14:editId="3AE9B7B6">
          <wp:extent cx="1028700" cy="473631"/>
          <wp:effectExtent l="0" t="0" r="0" b="3175"/>
          <wp:docPr id="1" name="Picture 1" descr="C:\Users\abarajas\Desktop\DA 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ajas\Desktop\DA logo-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73631"/>
                  </a:xfrm>
                  <a:prstGeom prst="rect">
                    <a:avLst/>
                  </a:prstGeom>
                  <a:noFill/>
                  <a:ln>
                    <a:noFill/>
                  </a:ln>
                </pic:spPr>
              </pic:pic>
            </a:graphicData>
          </a:graphic>
        </wp:inline>
      </w:drawing>
    </w:r>
  </w:p>
  <w:p w:rsidR="00234EAE" w:rsidRDefault="00234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41"/>
    <w:rsid w:val="000116D2"/>
    <w:rsid w:val="00013DCA"/>
    <w:rsid w:val="000C77C2"/>
    <w:rsid w:val="000D7611"/>
    <w:rsid w:val="000F6338"/>
    <w:rsid w:val="00180695"/>
    <w:rsid w:val="001947C7"/>
    <w:rsid w:val="001A7534"/>
    <w:rsid w:val="001B054F"/>
    <w:rsid w:val="001C36BB"/>
    <w:rsid w:val="001C58EA"/>
    <w:rsid w:val="001F2A2D"/>
    <w:rsid w:val="00210C63"/>
    <w:rsid w:val="00234EAE"/>
    <w:rsid w:val="00245C68"/>
    <w:rsid w:val="00261EF1"/>
    <w:rsid w:val="00296685"/>
    <w:rsid w:val="002967D8"/>
    <w:rsid w:val="002A6F72"/>
    <w:rsid w:val="002C7A62"/>
    <w:rsid w:val="00356AA2"/>
    <w:rsid w:val="00366C52"/>
    <w:rsid w:val="00380E6B"/>
    <w:rsid w:val="00384E71"/>
    <w:rsid w:val="003A1706"/>
    <w:rsid w:val="003A3038"/>
    <w:rsid w:val="00415252"/>
    <w:rsid w:val="0043454F"/>
    <w:rsid w:val="0045592F"/>
    <w:rsid w:val="00463394"/>
    <w:rsid w:val="004703B1"/>
    <w:rsid w:val="004862E1"/>
    <w:rsid w:val="00490811"/>
    <w:rsid w:val="004C08BB"/>
    <w:rsid w:val="004D3703"/>
    <w:rsid w:val="00502C99"/>
    <w:rsid w:val="00535354"/>
    <w:rsid w:val="005761F0"/>
    <w:rsid w:val="005778FE"/>
    <w:rsid w:val="00577903"/>
    <w:rsid w:val="00583004"/>
    <w:rsid w:val="005855A7"/>
    <w:rsid w:val="00591517"/>
    <w:rsid w:val="005B7154"/>
    <w:rsid w:val="005B795D"/>
    <w:rsid w:val="005F5842"/>
    <w:rsid w:val="00620686"/>
    <w:rsid w:val="006226EC"/>
    <w:rsid w:val="00641A6E"/>
    <w:rsid w:val="00645C26"/>
    <w:rsid w:val="006773D1"/>
    <w:rsid w:val="00696010"/>
    <w:rsid w:val="006C60E4"/>
    <w:rsid w:val="006E42DB"/>
    <w:rsid w:val="00725C80"/>
    <w:rsid w:val="00735FB2"/>
    <w:rsid w:val="00741B4B"/>
    <w:rsid w:val="00762F67"/>
    <w:rsid w:val="00765EAC"/>
    <w:rsid w:val="007816A6"/>
    <w:rsid w:val="0079054C"/>
    <w:rsid w:val="007933F6"/>
    <w:rsid w:val="00797902"/>
    <w:rsid w:val="007C689D"/>
    <w:rsid w:val="007C75FA"/>
    <w:rsid w:val="007E719F"/>
    <w:rsid w:val="007E7B77"/>
    <w:rsid w:val="008005D4"/>
    <w:rsid w:val="00807D53"/>
    <w:rsid w:val="00847AA5"/>
    <w:rsid w:val="008717B1"/>
    <w:rsid w:val="00871F38"/>
    <w:rsid w:val="00881C62"/>
    <w:rsid w:val="00883ADF"/>
    <w:rsid w:val="008B6CBA"/>
    <w:rsid w:val="008C3197"/>
    <w:rsid w:val="008D1308"/>
    <w:rsid w:val="008D4EF6"/>
    <w:rsid w:val="00904AA3"/>
    <w:rsid w:val="00904BD8"/>
    <w:rsid w:val="009571EC"/>
    <w:rsid w:val="00964F4B"/>
    <w:rsid w:val="0096539E"/>
    <w:rsid w:val="00987AFF"/>
    <w:rsid w:val="0099149E"/>
    <w:rsid w:val="009B0F62"/>
    <w:rsid w:val="009B5E4A"/>
    <w:rsid w:val="00A15A95"/>
    <w:rsid w:val="00A53950"/>
    <w:rsid w:val="00A74CBD"/>
    <w:rsid w:val="00AA1913"/>
    <w:rsid w:val="00AB2D41"/>
    <w:rsid w:val="00AB41B4"/>
    <w:rsid w:val="00AF5C02"/>
    <w:rsid w:val="00B01094"/>
    <w:rsid w:val="00B10542"/>
    <w:rsid w:val="00B51D02"/>
    <w:rsid w:val="00B6310F"/>
    <w:rsid w:val="00B9314B"/>
    <w:rsid w:val="00B93D42"/>
    <w:rsid w:val="00BB5E0E"/>
    <w:rsid w:val="00BD6EAB"/>
    <w:rsid w:val="00BE3509"/>
    <w:rsid w:val="00BF7AB5"/>
    <w:rsid w:val="00C04EC5"/>
    <w:rsid w:val="00C341D5"/>
    <w:rsid w:val="00C446C7"/>
    <w:rsid w:val="00C66BA6"/>
    <w:rsid w:val="00CB6498"/>
    <w:rsid w:val="00CC424C"/>
    <w:rsid w:val="00CF4806"/>
    <w:rsid w:val="00D05355"/>
    <w:rsid w:val="00D22B2C"/>
    <w:rsid w:val="00D3545B"/>
    <w:rsid w:val="00D63846"/>
    <w:rsid w:val="00D96F61"/>
    <w:rsid w:val="00DA5920"/>
    <w:rsid w:val="00DB2764"/>
    <w:rsid w:val="00E0331F"/>
    <w:rsid w:val="00E26006"/>
    <w:rsid w:val="00E30764"/>
    <w:rsid w:val="00E60F25"/>
    <w:rsid w:val="00EA4565"/>
    <w:rsid w:val="00EB4E5B"/>
    <w:rsid w:val="00EF17F3"/>
    <w:rsid w:val="00F2634F"/>
    <w:rsid w:val="00F476C0"/>
    <w:rsid w:val="00F75E29"/>
    <w:rsid w:val="00F90440"/>
    <w:rsid w:val="00FC4605"/>
    <w:rsid w:val="00FD26C2"/>
    <w:rsid w:val="00FD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1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B2D41"/>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link w:val="Heading3Char"/>
    <w:uiPriority w:val="9"/>
    <w:qFormat/>
    <w:rsid w:val="00AB2D41"/>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2D41"/>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AB2D41"/>
    <w:rPr>
      <w:rFonts w:ascii="Times New Roman" w:eastAsia="Times New Roman" w:hAnsi="Times New Roman" w:cs="Times New Roman"/>
      <w:b/>
      <w:bCs/>
      <w:color w:val="000000"/>
      <w:sz w:val="27"/>
      <w:szCs w:val="27"/>
    </w:rPr>
  </w:style>
  <w:style w:type="character" w:styleId="Hyperlink">
    <w:name w:val="Hyperlink"/>
    <w:basedOn w:val="DefaultParagraphFont"/>
    <w:uiPriority w:val="99"/>
    <w:unhideWhenUsed/>
    <w:rsid w:val="00AB2D41"/>
    <w:rPr>
      <w:color w:val="0000FF"/>
      <w:u w:val="single"/>
    </w:rPr>
  </w:style>
  <w:style w:type="paragraph" w:styleId="NormalWeb">
    <w:name w:val="Normal (Web)"/>
    <w:basedOn w:val="Normal"/>
    <w:uiPriority w:val="99"/>
    <w:unhideWhenUsed/>
    <w:rsid w:val="00AB2D4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2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B2C"/>
    <w:rPr>
      <w:rFonts w:ascii="Tahoma" w:hAnsi="Tahoma" w:cs="Tahoma"/>
      <w:sz w:val="16"/>
      <w:szCs w:val="16"/>
    </w:rPr>
  </w:style>
  <w:style w:type="character" w:customStyle="1" w:styleId="apple-converted-space">
    <w:name w:val="apple-converted-space"/>
    <w:basedOn w:val="DefaultParagraphFont"/>
    <w:rsid w:val="000C77C2"/>
  </w:style>
  <w:style w:type="character" w:styleId="Emphasis">
    <w:name w:val="Emphasis"/>
    <w:basedOn w:val="DefaultParagraphFont"/>
    <w:uiPriority w:val="20"/>
    <w:qFormat/>
    <w:rsid w:val="000C77C2"/>
    <w:rPr>
      <w:i/>
      <w:iCs/>
    </w:rPr>
  </w:style>
  <w:style w:type="character" w:customStyle="1" w:styleId="Heading1Char">
    <w:name w:val="Heading 1 Char"/>
    <w:basedOn w:val="DefaultParagraphFont"/>
    <w:link w:val="Heading1"/>
    <w:uiPriority w:val="9"/>
    <w:rsid w:val="00AA1913"/>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34EAE"/>
    <w:rPr>
      <w:color w:val="800080" w:themeColor="followedHyperlink"/>
      <w:u w:val="single"/>
    </w:rPr>
  </w:style>
  <w:style w:type="paragraph" w:styleId="Header">
    <w:name w:val="header"/>
    <w:basedOn w:val="Normal"/>
    <w:link w:val="HeaderChar"/>
    <w:uiPriority w:val="99"/>
    <w:unhideWhenUsed/>
    <w:rsid w:val="00234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EAE"/>
  </w:style>
  <w:style w:type="paragraph" w:styleId="Footer">
    <w:name w:val="footer"/>
    <w:basedOn w:val="Normal"/>
    <w:link w:val="FooterChar"/>
    <w:uiPriority w:val="99"/>
    <w:unhideWhenUsed/>
    <w:rsid w:val="00234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EAE"/>
  </w:style>
  <w:style w:type="paragraph" w:styleId="Subtitle">
    <w:name w:val="Subtitle"/>
    <w:basedOn w:val="Normal"/>
    <w:link w:val="SubtitleChar"/>
    <w:qFormat/>
    <w:rsid w:val="00BE3509"/>
    <w:pPr>
      <w:spacing w:after="0" w:line="36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BE3509"/>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1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B2D41"/>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3">
    <w:name w:val="heading 3"/>
    <w:basedOn w:val="Normal"/>
    <w:link w:val="Heading3Char"/>
    <w:uiPriority w:val="9"/>
    <w:qFormat/>
    <w:rsid w:val="00AB2D41"/>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2D41"/>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AB2D41"/>
    <w:rPr>
      <w:rFonts w:ascii="Times New Roman" w:eastAsia="Times New Roman" w:hAnsi="Times New Roman" w:cs="Times New Roman"/>
      <w:b/>
      <w:bCs/>
      <w:color w:val="000000"/>
      <w:sz w:val="27"/>
      <w:szCs w:val="27"/>
    </w:rPr>
  </w:style>
  <w:style w:type="character" w:styleId="Hyperlink">
    <w:name w:val="Hyperlink"/>
    <w:basedOn w:val="DefaultParagraphFont"/>
    <w:uiPriority w:val="99"/>
    <w:unhideWhenUsed/>
    <w:rsid w:val="00AB2D41"/>
    <w:rPr>
      <w:color w:val="0000FF"/>
      <w:u w:val="single"/>
    </w:rPr>
  </w:style>
  <w:style w:type="paragraph" w:styleId="NormalWeb">
    <w:name w:val="Normal (Web)"/>
    <w:basedOn w:val="Normal"/>
    <w:uiPriority w:val="99"/>
    <w:unhideWhenUsed/>
    <w:rsid w:val="00AB2D4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2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B2C"/>
    <w:rPr>
      <w:rFonts w:ascii="Tahoma" w:hAnsi="Tahoma" w:cs="Tahoma"/>
      <w:sz w:val="16"/>
      <w:szCs w:val="16"/>
    </w:rPr>
  </w:style>
  <w:style w:type="character" w:customStyle="1" w:styleId="apple-converted-space">
    <w:name w:val="apple-converted-space"/>
    <w:basedOn w:val="DefaultParagraphFont"/>
    <w:rsid w:val="000C77C2"/>
  </w:style>
  <w:style w:type="character" w:styleId="Emphasis">
    <w:name w:val="Emphasis"/>
    <w:basedOn w:val="DefaultParagraphFont"/>
    <w:uiPriority w:val="20"/>
    <w:qFormat/>
    <w:rsid w:val="000C77C2"/>
    <w:rPr>
      <w:i/>
      <w:iCs/>
    </w:rPr>
  </w:style>
  <w:style w:type="character" w:customStyle="1" w:styleId="Heading1Char">
    <w:name w:val="Heading 1 Char"/>
    <w:basedOn w:val="DefaultParagraphFont"/>
    <w:link w:val="Heading1"/>
    <w:uiPriority w:val="9"/>
    <w:rsid w:val="00AA1913"/>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34EAE"/>
    <w:rPr>
      <w:color w:val="800080" w:themeColor="followedHyperlink"/>
      <w:u w:val="single"/>
    </w:rPr>
  </w:style>
  <w:style w:type="paragraph" w:styleId="Header">
    <w:name w:val="header"/>
    <w:basedOn w:val="Normal"/>
    <w:link w:val="HeaderChar"/>
    <w:uiPriority w:val="99"/>
    <w:unhideWhenUsed/>
    <w:rsid w:val="00234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EAE"/>
  </w:style>
  <w:style w:type="paragraph" w:styleId="Footer">
    <w:name w:val="footer"/>
    <w:basedOn w:val="Normal"/>
    <w:link w:val="FooterChar"/>
    <w:uiPriority w:val="99"/>
    <w:unhideWhenUsed/>
    <w:rsid w:val="00234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EAE"/>
  </w:style>
  <w:style w:type="paragraph" w:styleId="Subtitle">
    <w:name w:val="Subtitle"/>
    <w:basedOn w:val="Normal"/>
    <w:link w:val="SubtitleChar"/>
    <w:qFormat/>
    <w:rsid w:val="00BE3509"/>
    <w:pPr>
      <w:spacing w:after="0" w:line="36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BE3509"/>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3857">
      <w:bodyDiv w:val="1"/>
      <w:marLeft w:val="0"/>
      <w:marRight w:val="0"/>
      <w:marTop w:val="0"/>
      <w:marBottom w:val="0"/>
      <w:divBdr>
        <w:top w:val="none" w:sz="0" w:space="0" w:color="auto"/>
        <w:left w:val="none" w:sz="0" w:space="0" w:color="auto"/>
        <w:bottom w:val="none" w:sz="0" w:space="0" w:color="auto"/>
        <w:right w:val="none" w:sz="0" w:space="0" w:color="auto"/>
      </w:divBdr>
    </w:div>
    <w:div w:id="475417999">
      <w:bodyDiv w:val="1"/>
      <w:marLeft w:val="0"/>
      <w:marRight w:val="0"/>
      <w:marTop w:val="0"/>
      <w:marBottom w:val="0"/>
      <w:divBdr>
        <w:top w:val="none" w:sz="0" w:space="0" w:color="auto"/>
        <w:left w:val="none" w:sz="0" w:space="0" w:color="auto"/>
        <w:bottom w:val="none" w:sz="0" w:space="0" w:color="auto"/>
        <w:right w:val="none" w:sz="0" w:space="0" w:color="auto"/>
      </w:divBdr>
    </w:div>
    <w:div w:id="653028276">
      <w:bodyDiv w:val="1"/>
      <w:marLeft w:val="0"/>
      <w:marRight w:val="0"/>
      <w:marTop w:val="0"/>
      <w:marBottom w:val="0"/>
      <w:divBdr>
        <w:top w:val="none" w:sz="0" w:space="0" w:color="auto"/>
        <w:left w:val="none" w:sz="0" w:space="0" w:color="auto"/>
        <w:bottom w:val="none" w:sz="0" w:space="0" w:color="auto"/>
        <w:right w:val="none" w:sz="0" w:space="0" w:color="auto"/>
      </w:divBdr>
    </w:div>
    <w:div w:id="932931777">
      <w:bodyDiv w:val="1"/>
      <w:marLeft w:val="0"/>
      <w:marRight w:val="0"/>
      <w:marTop w:val="0"/>
      <w:marBottom w:val="0"/>
      <w:divBdr>
        <w:top w:val="none" w:sz="0" w:space="0" w:color="auto"/>
        <w:left w:val="none" w:sz="0" w:space="0" w:color="auto"/>
        <w:bottom w:val="none" w:sz="0" w:space="0" w:color="auto"/>
        <w:right w:val="none" w:sz="0" w:space="0" w:color="auto"/>
      </w:divBdr>
    </w:div>
    <w:div w:id="1138065016">
      <w:bodyDiv w:val="1"/>
      <w:marLeft w:val="0"/>
      <w:marRight w:val="0"/>
      <w:marTop w:val="0"/>
      <w:marBottom w:val="0"/>
      <w:divBdr>
        <w:top w:val="none" w:sz="0" w:space="0" w:color="auto"/>
        <w:left w:val="none" w:sz="0" w:space="0" w:color="auto"/>
        <w:bottom w:val="none" w:sz="0" w:space="0" w:color="auto"/>
        <w:right w:val="none" w:sz="0" w:space="0" w:color="auto"/>
      </w:divBdr>
    </w:div>
    <w:div w:id="13990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c.net/resolutions/79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2.vatican.va/content/john-paul-ii/es/encyclicals/documents/hf_jp-ii_enc_25031995_evangelium-vitae.html" TargetMode="External"/><Relationship Id="rId4" Type="http://schemas.openxmlformats.org/officeDocument/2006/relationships/settings" Target="settings.xml"/><Relationship Id="rId9" Type="http://schemas.openxmlformats.org/officeDocument/2006/relationships/hyperlink" Target="http://www.brethren.org/ac/statements/1993organtissuedonation.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8E83D-DD4F-4265-8234-AA5A4971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Donor Alliance, Inc.</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Lange</dc:creator>
  <cp:lastModifiedBy>Angelica Barajas</cp:lastModifiedBy>
  <cp:revision>2</cp:revision>
  <cp:lastPrinted>2015-09-11T17:41:00Z</cp:lastPrinted>
  <dcterms:created xsi:type="dcterms:W3CDTF">2016-09-01T16:37:00Z</dcterms:created>
  <dcterms:modified xsi:type="dcterms:W3CDTF">2016-09-01T16:37:00Z</dcterms:modified>
</cp:coreProperties>
</file>